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5" w:rsidRPr="00C50C05" w:rsidRDefault="008D7ACF" w:rsidP="00891B91">
      <w:pPr>
        <w:shd w:val="clear" w:color="auto" w:fill="FFFFFF"/>
        <w:spacing w:after="120" w:line="270" w:lineRule="atLeast"/>
        <w:jc w:val="center"/>
        <w:rPr>
          <w:rFonts w:ascii="Verdana" w:eastAsia="Calibri" w:hAnsi="Verdana" w:cstheme="minorHAnsi"/>
          <w:b/>
          <w:color w:val="002060"/>
          <w:szCs w:val="24"/>
          <w:lang w:eastAsia="en-US"/>
        </w:rPr>
      </w:pPr>
      <w:r w:rsidRPr="00C50C05">
        <w:rPr>
          <w:rFonts w:ascii="Verdana" w:eastAsia="Calibri" w:hAnsi="Verdana" w:cstheme="minorHAnsi"/>
          <w:b/>
          <w:color w:val="002060"/>
          <w:szCs w:val="24"/>
          <w:lang w:eastAsia="en-US"/>
        </w:rPr>
        <w:fldChar w:fldCharType="begin"/>
      </w:r>
      <w:r w:rsidRPr="00C50C05">
        <w:rPr>
          <w:rFonts w:ascii="Verdana" w:eastAsia="Calibri" w:hAnsi="Verdana" w:cstheme="minorHAnsi"/>
          <w:b/>
          <w:color w:val="002060"/>
          <w:szCs w:val="24"/>
          <w:lang w:eastAsia="en-US"/>
        </w:rPr>
        <w:instrText xml:space="preserve"> HYPERLINK "https://ec.europa.eu/jrc/en/research-facility/nanobiotechnology-laboratory" </w:instrText>
      </w:r>
      <w:r w:rsidRPr="00C50C05">
        <w:rPr>
          <w:rFonts w:ascii="Verdana" w:eastAsia="Calibri" w:hAnsi="Verdana" w:cstheme="minorHAnsi"/>
          <w:b/>
          <w:color w:val="002060"/>
          <w:szCs w:val="24"/>
          <w:lang w:eastAsia="en-US"/>
        </w:rPr>
        <w:fldChar w:fldCharType="separate"/>
      </w:r>
      <w:r w:rsidR="00954052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 xml:space="preserve">JRC </w:t>
      </w:r>
      <w:proofErr w:type="spellStart"/>
      <w:r w:rsidR="00E80545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>Nano</w:t>
      </w:r>
      <w:r w:rsidR="00954052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>b</w:t>
      </w:r>
      <w:r w:rsidR="00E80545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>iotechnology</w:t>
      </w:r>
      <w:proofErr w:type="spellEnd"/>
      <w:r w:rsidR="00E80545" w:rsidRPr="00C50C05">
        <w:rPr>
          <w:rStyle w:val="Hyperlink"/>
          <w:rFonts w:ascii="Verdana" w:eastAsia="Calibri" w:hAnsi="Verdana" w:cstheme="minorHAnsi"/>
          <w:b/>
          <w:szCs w:val="24"/>
          <w:lang w:eastAsia="en-US"/>
        </w:rPr>
        <w:t xml:space="preserve"> Laboratory</w:t>
      </w:r>
      <w:r w:rsidRPr="00C50C05">
        <w:rPr>
          <w:rFonts w:ascii="Verdana" w:eastAsia="Calibri" w:hAnsi="Verdana" w:cstheme="minorHAnsi"/>
          <w:b/>
          <w:color w:val="002060"/>
          <w:szCs w:val="24"/>
          <w:lang w:eastAsia="en-US"/>
        </w:rPr>
        <w:fldChar w:fldCharType="end"/>
      </w:r>
    </w:p>
    <w:p w:rsidR="0091417D" w:rsidRPr="0091417D" w:rsidRDefault="0091417D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8D7ACF" w:rsidRPr="0091417D" w:rsidRDefault="00FF0F9A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</w:pPr>
      <w:r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R</w:t>
      </w:r>
      <w:r w:rsidR="00E3088A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 xml:space="preserve">equested </w:t>
      </w:r>
      <w:r w:rsidR="00047D2B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facilities</w:t>
      </w:r>
      <w:r w:rsidR="00FB6EE1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/</w:t>
      </w:r>
      <w:r w:rsidR="00E3088A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instrumentation</w:t>
      </w:r>
      <w:r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 xml:space="preserve"> </w:t>
      </w:r>
      <w:r w:rsidR="0091417D" w:rsidRPr="0091417D">
        <w:rPr>
          <w:rFonts w:ascii="Verdana" w:eastAsia="Calibri" w:hAnsi="Verdana" w:cstheme="minorHAnsi"/>
          <w:b/>
          <w:color w:val="002060"/>
          <w:sz w:val="22"/>
          <w:szCs w:val="22"/>
          <w:lang w:eastAsia="en-US"/>
        </w:rPr>
        <w:t>form</w:t>
      </w:r>
    </w:p>
    <w:p w:rsidR="0091417D" w:rsidRPr="00032B67" w:rsidRDefault="0091417D" w:rsidP="008D7ACF">
      <w:pPr>
        <w:shd w:val="clear" w:color="auto" w:fill="FFFFFF"/>
        <w:spacing w:line="270" w:lineRule="atLeast"/>
        <w:jc w:val="center"/>
        <w:rPr>
          <w:rFonts w:ascii="Verdana" w:eastAsia="Calibri" w:hAnsi="Verdana" w:cstheme="minorHAnsi"/>
          <w:color w:val="002060"/>
          <w:sz w:val="20"/>
          <w:lang w:eastAsia="en-US"/>
        </w:rPr>
      </w:pP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>(</w:t>
      </w:r>
      <w:r w:rsidR="002F22D4" w:rsidRPr="00032B67">
        <w:rPr>
          <w:rFonts w:ascii="Verdana" w:eastAsia="Calibri" w:hAnsi="Verdana" w:cstheme="minorHAnsi"/>
          <w:color w:val="002060"/>
          <w:sz w:val="20"/>
          <w:lang w:eastAsia="en-US"/>
        </w:rPr>
        <w:t>Version</w:t>
      </w:r>
      <w:r w:rsidRPr="00032B67">
        <w:rPr>
          <w:rFonts w:ascii="Verdana" w:eastAsia="Calibri" w:hAnsi="Verdana" w:cstheme="minorHAnsi"/>
          <w:color w:val="002060"/>
          <w:sz w:val="20"/>
          <w:lang w:eastAsia="en-US"/>
        </w:rPr>
        <w:t xml:space="preserve"> January 2018)</w:t>
      </w:r>
    </w:p>
    <w:p w:rsidR="00765DE0" w:rsidRDefault="00765DE0" w:rsidP="0091417D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824A57" w:rsidRPr="0091417D" w:rsidRDefault="00824A57" w:rsidP="0091417D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CA4B2A" w:rsidRPr="00824A57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b/>
          <w:color w:val="1F497D" w:themeColor="text2"/>
          <w:sz w:val="20"/>
          <w:lang w:eastAsia="en-US"/>
        </w:rPr>
      </w:pPr>
      <w:r w:rsidRPr="00824A57">
        <w:rPr>
          <w:rFonts w:ascii="Verdana" w:eastAsia="Calibri" w:hAnsi="Verdana"/>
          <w:b/>
          <w:color w:val="1F497D" w:themeColor="text2"/>
          <w:sz w:val="20"/>
          <w:lang w:eastAsia="en-US"/>
        </w:rPr>
        <w:t>N</w:t>
      </w:r>
      <w:r w:rsidR="00824A57" w:rsidRPr="00824A57">
        <w:rPr>
          <w:rFonts w:ascii="Verdana" w:eastAsia="Calibri" w:hAnsi="Verdana"/>
          <w:b/>
          <w:color w:val="1F497D" w:themeColor="text2"/>
          <w:sz w:val="20"/>
          <w:lang w:eastAsia="en-US"/>
        </w:rPr>
        <w:t>ote</w:t>
      </w:r>
    </w:p>
    <w:p w:rsidR="00CA4B2A" w:rsidRPr="00B62BDB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color w:val="1F497D" w:themeColor="text2"/>
          <w:sz w:val="20"/>
          <w:lang w:eastAsia="en-US"/>
        </w:rPr>
      </w:pPr>
      <w:r w:rsidRPr="00B62BDB">
        <w:rPr>
          <w:rFonts w:ascii="Verdana" w:hAnsi="Verdana"/>
          <w:color w:val="000066"/>
          <w:sz w:val="20"/>
        </w:rPr>
        <w:t xml:space="preserve">This form must be sent by e-mail to: </w:t>
      </w:r>
      <w:hyperlink r:id="rId9" w:history="1">
        <w:r w:rsidR="005C2923" w:rsidRPr="00B62BDB">
          <w:rPr>
            <w:rStyle w:val="Hyperlink"/>
            <w:rFonts w:ascii="Verdana" w:hAnsi="Verdana"/>
            <w:sz w:val="20"/>
          </w:rPr>
          <w:t>pascal.colpo@ec.europa.eu</w:t>
        </w:r>
      </w:hyperlink>
    </w:p>
    <w:p w:rsidR="00CA4B2A" w:rsidRPr="00C50C05" w:rsidRDefault="00CA4B2A" w:rsidP="0091417D">
      <w:pPr>
        <w:shd w:val="clear" w:color="auto" w:fill="FFFFFF"/>
        <w:spacing w:line="270" w:lineRule="atLeast"/>
        <w:rPr>
          <w:rFonts w:ascii="Verdana" w:eastAsia="Calibri" w:hAnsi="Verdana"/>
          <w:color w:val="1F497D" w:themeColor="text2"/>
          <w:sz w:val="20"/>
          <w:lang w:eastAsia="en-US"/>
        </w:rPr>
      </w:pPr>
    </w:p>
    <w:p w:rsidR="00E3088A" w:rsidRPr="00C50C05" w:rsidRDefault="00E3088A" w:rsidP="0091417D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Call</w:t>
            </w:r>
          </w:p>
        </w:tc>
        <w:tc>
          <w:tcPr>
            <w:tcW w:w="7053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 xml:space="preserve">Proposal acronym </w:t>
            </w:r>
          </w:p>
        </w:tc>
        <w:tc>
          <w:tcPr>
            <w:tcW w:w="7053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Lead user</w:t>
            </w:r>
          </w:p>
        </w:tc>
        <w:tc>
          <w:tcPr>
            <w:tcW w:w="7053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  <w:tr w:rsidR="008D7ACF" w:rsidRPr="00C50C05" w:rsidTr="00A04D49">
        <w:tc>
          <w:tcPr>
            <w:tcW w:w="2410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</w:pPr>
            <w:r w:rsidRPr="00C50C05">
              <w:rPr>
                <w:rFonts w:ascii="Verdana" w:hAnsi="Verdana" w:cstheme="minorHAnsi"/>
                <w:b/>
                <w:color w:val="002060"/>
                <w:sz w:val="20"/>
                <w:szCs w:val="20"/>
              </w:rPr>
              <w:t>Date of submission</w:t>
            </w:r>
          </w:p>
        </w:tc>
        <w:tc>
          <w:tcPr>
            <w:tcW w:w="7053" w:type="dxa"/>
          </w:tcPr>
          <w:p w:rsidR="008D7ACF" w:rsidRPr="00C50C05" w:rsidRDefault="008D7ACF" w:rsidP="00CC1247">
            <w:pPr>
              <w:spacing w:line="270" w:lineRule="atLeast"/>
              <w:rPr>
                <w:rFonts w:ascii="Verdana" w:hAnsi="Verdana" w:cstheme="minorHAnsi"/>
                <w:color w:val="002060"/>
                <w:sz w:val="20"/>
                <w:szCs w:val="20"/>
              </w:rPr>
            </w:pPr>
          </w:p>
        </w:tc>
      </w:tr>
    </w:tbl>
    <w:p w:rsidR="008D7ACF" w:rsidRPr="00C50C05" w:rsidRDefault="008D7ACF" w:rsidP="00CC1247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p w:rsidR="008D7ACF" w:rsidRPr="00C50C05" w:rsidRDefault="008D7ACF" w:rsidP="00CC1247">
      <w:pPr>
        <w:shd w:val="clear" w:color="auto" w:fill="FFFFFF"/>
        <w:spacing w:line="270" w:lineRule="atLeast"/>
        <w:rPr>
          <w:rFonts w:ascii="Verdana" w:eastAsia="Calibri" w:hAnsi="Verdana" w:cstheme="minorHAnsi"/>
          <w:color w:val="002060"/>
          <w:sz w:val="20"/>
          <w:lang w:eastAsia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4"/>
        <w:gridCol w:w="2014"/>
        <w:gridCol w:w="1923"/>
        <w:gridCol w:w="1674"/>
        <w:gridCol w:w="1544"/>
      </w:tblGrid>
      <w:tr w:rsidR="00C50C05" w:rsidRPr="00C50C05" w:rsidTr="00824A57">
        <w:trPr>
          <w:cantSplit/>
          <w:trHeight w:val="300"/>
          <w:tblHeader/>
        </w:trPr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C05" w:rsidRPr="00C50C05" w:rsidRDefault="00C50C05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 xml:space="preserve">PHYSICAL CHEMICAL Characterisation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C05" w:rsidRPr="00C50C05" w:rsidRDefault="00C50C05" w:rsidP="00B62BDB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 w:rsidR="00B62BDB"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C05" w:rsidRDefault="00C50C05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needed to users to perform the experiments</w:t>
            </w:r>
          </w:p>
          <w:p w:rsidR="0091417D" w:rsidRPr="00C50C05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C05" w:rsidRDefault="00C50C05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:rsidR="0091417D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:rsidR="0091417D" w:rsidRPr="00C50C05" w:rsidRDefault="0091417D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NP synthesis facilities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4779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TiO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, </w:t>
            </w:r>
            <w:proofErr w:type="spellStart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ZnO</w:t>
            </w:r>
            <w:proofErr w:type="spellEnd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CeO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, </w:t>
            </w:r>
            <w:proofErr w:type="spellStart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Fe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x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y</w:t>
            </w:r>
            <w:proofErr w:type="spellEnd"/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SiO</w:t>
            </w:r>
            <w:r w:rsidRPr="00A04D49">
              <w:rPr>
                <w:rFonts w:ascii="Verdana" w:hAnsi="Verdana"/>
                <w:color w:val="002060"/>
                <w:sz w:val="20"/>
                <w:vertAlign w:val="subscript"/>
                <w:lang w:eastAsia="it-IT"/>
              </w:rPr>
              <w:t>2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, Ag, Au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Tracing Analyser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Dynamic light scattering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 and/or z-potential analyser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Disk centrifuge sedimentation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sizing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42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BET instrument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NP surface area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Analytical Ultracentrifuge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Particle and protein sizing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* </w:t>
            </w:r>
            <w:r w:rsidR="00824A57">
              <w:rPr>
                <w:rFonts w:ascii="Verdana" w:hAnsi="Verdana"/>
                <w:color w:val="002060"/>
                <w:sz w:val="20"/>
                <w:lang w:eastAsia="it-IT"/>
              </w:rPr>
              <w:t>n/a</w:t>
            </w: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 Angle Light Scattering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Tuneable Resistive Pulse Sensing Particle Sizer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Centrifugal Flow Field Fractionation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Particle sizing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Asymmetric Field Flow Fractionation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Nanoparticle separation </w:t>
            </w:r>
            <w:r w:rsidR="00B4373F">
              <w:rPr>
                <w:rFonts w:ascii="Verdana" w:hAnsi="Verdana"/>
                <w:color w:val="002060"/>
                <w:sz w:val="20"/>
                <w:lang w:eastAsia="it-IT"/>
              </w:rPr>
              <w:t>and sizing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UV vis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spectro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-photometer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Nanoparticles and protein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Circular dichroism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HPLC 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with 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CAD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, 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UV 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and </w:t>
            </w: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Fluorescence detector</w:t>
            </w:r>
            <w:r w:rsidR="007B395E" w:rsidRPr="00A04D49">
              <w:rPr>
                <w:rFonts w:ascii="Verdana" w:hAnsi="Verdana"/>
                <w:color w:val="002060"/>
                <w:sz w:val="20"/>
                <w:lang w:eastAsia="it-IT"/>
              </w:rPr>
              <w:t>s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Chemical composition analysis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lastRenderedPageBreak/>
              <w:t>Inductively coupled Mass spectroscopy</w:t>
            </w:r>
          </w:p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(ICP-MS)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B4373F" w:rsidP="003C3D15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bookmarkStart w:id="0" w:name="_GoBack"/>
            <w:bookmarkEnd w:id="0"/>
            <w:r>
              <w:rPr>
                <w:rFonts w:ascii="Verdana" w:hAnsi="Verdana"/>
                <w:color w:val="002060"/>
                <w:sz w:val="20"/>
                <w:lang w:eastAsia="it-IT"/>
              </w:rPr>
              <w:t>T</w:t>
            </w:r>
            <w:r w:rsidR="003C3D15">
              <w:rPr>
                <w:rFonts w:ascii="Verdana" w:hAnsi="Verdana"/>
                <w:color w:val="002060"/>
                <w:sz w:val="20"/>
                <w:lang w:eastAsia="it-IT"/>
              </w:rPr>
              <w:t>race el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>ement</w:t>
            </w:r>
            <w:r w:rsidR="00270630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="00157A0E"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B4373F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3C3D15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3F" w:rsidRPr="00C50C05" w:rsidRDefault="00B4373F" w:rsidP="00B4373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B4373F">
              <w:rPr>
                <w:rFonts w:ascii="Verdana" w:hAnsi="Verdana"/>
                <w:color w:val="002060"/>
                <w:sz w:val="20"/>
                <w:lang w:eastAsia="it-IT"/>
              </w:rPr>
              <w:t xml:space="preserve">Total Reflection X-ray Fluorescence </w:t>
            </w:r>
            <w:r w:rsidRPr="00C54779">
              <w:rPr>
                <w:rFonts w:ascii="Verdana" w:hAnsi="Verdana"/>
                <w:color w:val="002060"/>
                <w:sz w:val="20"/>
                <w:lang w:eastAsia="it-IT"/>
              </w:rPr>
              <w:t>Spectrometer</w:t>
            </w:r>
            <w:r w:rsidR="00C54779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="00C54779" w:rsidRPr="00C54779">
              <w:rPr>
                <w:rFonts w:ascii="Verdana" w:hAnsi="Verdana"/>
                <w:color w:val="002060"/>
                <w:sz w:val="20"/>
                <w:lang w:eastAsia="it-IT"/>
              </w:rPr>
              <w:t xml:space="preserve"> (TXRF) 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>**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D15" w:rsidRPr="00C50C05" w:rsidRDefault="003C3D15" w:rsidP="00B4373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Trace element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D15" w:rsidRPr="00C50C05" w:rsidRDefault="003C3D15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Imaging Ellipsometry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541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Transmission Electron Microscope with EDAX chemical analysis TEM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Electronic Microscopy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* </w:t>
            </w:r>
            <w:r w:rsidR="00824A57">
              <w:rPr>
                <w:rFonts w:ascii="Verdana" w:hAnsi="Verdana"/>
                <w:color w:val="002060"/>
                <w:sz w:val="20"/>
                <w:lang w:eastAsia="it-IT"/>
              </w:rPr>
              <w:t>n/a</w:t>
            </w: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Raman-microscope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Material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X-ray Diffractometer for structural analysis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4373F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Crystal s</w:t>
            </w:r>
            <w:r w:rsidR="00B62BDB" w:rsidRPr="00C50C05">
              <w:rPr>
                <w:rFonts w:ascii="Verdana" w:hAnsi="Verdana"/>
                <w:color w:val="002060"/>
                <w:sz w:val="20"/>
                <w:lang w:eastAsia="it-IT"/>
              </w:rPr>
              <w:t>tructural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C50C05" w:rsidTr="00824A57">
        <w:trPr>
          <w:cantSplit/>
          <w:trHeight w:val="3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TOF-SIMS surface analysis system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</w:t>
            </w:r>
            <w:r w:rsidR="007B395E">
              <w:rPr>
                <w:rFonts w:ascii="Verdana" w:hAnsi="Verdana"/>
                <w:color w:val="002060"/>
                <w:sz w:val="20"/>
                <w:lang w:eastAsia="it-IT"/>
              </w:rPr>
              <w:t xml:space="preserve">chemistry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XPS  surface analysis system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7B395E" w:rsidP="007B395E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</w:t>
            </w:r>
            <w:r>
              <w:rPr>
                <w:rFonts w:ascii="Verdana" w:hAnsi="Verdana"/>
                <w:color w:val="002060"/>
                <w:sz w:val="20"/>
                <w:lang w:eastAsia="it-IT"/>
              </w:rPr>
              <w:t xml:space="preserve">chemistry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</w:tbl>
    <w:p w:rsidR="00A04D49" w:rsidRDefault="00A04D49"/>
    <w:p w:rsidR="0063174D" w:rsidRDefault="0063174D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2028"/>
        <w:gridCol w:w="1923"/>
        <w:gridCol w:w="1674"/>
        <w:gridCol w:w="1544"/>
      </w:tblGrid>
      <w:tr w:rsidR="00B62BDB" w:rsidRPr="00C50C05" w:rsidTr="00824A57">
        <w:trPr>
          <w:cantSplit/>
          <w:trHeight w:val="3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b/>
                <w:bC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bCs/>
                <w:color w:val="002060"/>
                <w:sz w:val="20"/>
                <w:lang w:eastAsia="it-IT"/>
              </w:rPr>
              <w:t>BIOLOGY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to users required to perform the experiments</w:t>
            </w:r>
          </w:p>
          <w:p w:rsidR="00B62BDB" w:rsidRPr="00C50C05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:rsidR="00B62BDB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:rsidR="00B62BDB" w:rsidRPr="00C50C05" w:rsidRDefault="00B62BDB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B62BDB" w:rsidRPr="00B126C4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culture facilities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 xml:space="preserve">In vitro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>assays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 xml:space="preserve"> (MTT, CFE</w:t>
            </w:r>
            <w:proofErr w:type="gramStart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>, .</w:t>
            </w:r>
            <w:proofErr w:type="gramEnd"/>
            <w:r w:rsidRPr="00C50C05">
              <w:rPr>
                <w:rFonts w:ascii="Verdana" w:hAnsi="Verdana"/>
                <w:color w:val="002060"/>
                <w:sz w:val="20"/>
                <w:lang w:val="it-IT" w:eastAsia="it-IT"/>
              </w:rPr>
              <w:t>..)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B" w:rsidRPr="00D36422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B" w:rsidRPr="00D36422" w:rsidRDefault="00B62BDB" w:rsidP="008D7ACF">
            <w:pPr>
              <w:rPr>
                <w:rFonts w:ascii="Verdana" w:hAnsi="Verdana"/>
                <w:color w:val="002060"/>
                <w:sz w:val="20"/>
                <w:lang w:val="it-IT"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DNA Microarray scanner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Microarray reader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7B395E" w:rsidRPr="007B395E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Fluorimeter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5F1BE1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 w:cs="Arial"/>
                <w:color w:val="002060"/>
                <w:sz w:val="20"/>
              </w:rPr>
              <w:t>Fluorescence Spectroscopy Analysis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colony counter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colony counting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Microscope for high content analysis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Imaging system for live cells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7B395E" w:rsidRPr="007B395E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>Multimode plate reader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A04D49" w:rsidRDefault="005F1BE1" w:rsidP="007E74E9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Absorbance </w:t>
            </w:r>
            <w:r w:rsidR="00B62BDB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Fluorescent </w:t>
            </w:r>
            <w:r w:rsidR="007E74E9" w:rsidRPr="00A04D49">
              <w:rPr>
                <w:rFonts w:ascii="Verdana" w:hAnsi="Verdana"/>
                <w:color w:val="002060"/>
                <w:sz w:val="20"/>
                <w:lang w:eastAsia="it-IT"/>
              </w:rPr>
              <w:t xml:space="preserve">and luminescence </w:t>
            </w:r>
            <w:r w:rsidR="00B62BDB" w:rsidRPr="00A04D49">
              <w:rPr>
                <w:rFonts w:ascii="Verdana" w:hAnsi="Verdana"/>
                <w:color w:val="002060"/>
                <w:sz w:val="20"/>
                <w:lang w:eastAsia="it-IT"/>
              </w:rPr>
              <w:t>measurement</w:t>
            </w:r>
            <w:r w:rsidR="002A1349" w:rsidRPr="00A04D49">
              <w:rPr>
                <w:rFonts w:ascii="Verdana" w:hAnsi="Verdana"/>
                <w:color w:val="002060"/>
                <w:sz w:val="20"/>
                <w:lang w:eastAsia="it-IT"/>
              </w:rPr>
              <w:t>s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76AAD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Flow cytometer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Cell sorting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Real time PCR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Real Time PCR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824A57">
        <w:trPr>
          <w:cantSplit/>
          <w:trHeight w:val="31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Impedance Spectrometer 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Impedance Spectroscopy system for real-time cell analysis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</w:tbl>
    <w:p w:rsidR="00C50C05" w:rsidRPr="00C50C05" w:rsidRDefault="00C50C05">
      <w:pPr>
        <w:rPr>
          <w:rFonts w:ascii="Verdana" w:hAnsi="Verdana"/>
          <w:sz w:val="20"/>
        </w:rPr>
      </w:pPr>
    </w:p>
    <w:p w:rsidR="00A04D49" w:rsidRDefault="00A04D49">
      <w:pPr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15"/>
        <w:gridCol w:w="1923"/>
        <w:gridCol w:w="1670"/>
        <w:gridCol w:w="1544"/>
      </w:tblGrid>
      <w:tr w:rsidR="00C50C05" w:rsidRPr="00C50C05" w:rsidTr="00C50C05"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A57" w:rsidRDefault="00157A0E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lastRenderedPageBreak/>
              <w:t xml:space="preserve">Surface chemistry, </w:t>
            </w:r>
          </w:p>
          <w:p w:rsidR="00157A0E" w:rsidRPr="00C50C05" w:rsidRDefault="00157A0E" w:rsidP="008D7ACF">
            <w:pPr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aps/>
                <w:color w:val="002060"/>
                <w:sz w:val="20"/>
                <w:lang w:eastAsia="it-IT"/>
              </w:rPr>
              <w:t>micro- nano fabrication, molecular detection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Pr="00C50C05" w:rsidRDefault="00824A5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Number 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I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nstrument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day</w:t>
            </w: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s</w:t>
            </w: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 xml:space="preserve"> requested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Default="00157A0E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Training to users required to perform the experiments</w:t>
            </w:r>
          </w:p>
          <w:p w:rsidR="00032B67" w:rsidRPr="00C50C05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E" w:rsidRDefault="00157A0E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b/>
                <w:color w:val="002060"/>
                <w:sz w:val="20"/>
                <w:lang w:eastAsia="it-IT"/>
              </w:rPr>
              <w:t>User team performs the experiments</w:t>
            </w:r>
          </w:p>
          <w:p w:rsidR="00032B67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</w:p>
          <w:p w:rsidR="00032B67" w:rsidRPr="00C50C05" w:rsidRDefault="00032B67" w:rsidP="008D7ACF">
            <w:pPr>
              <w:rPr>
                <w:rFonts w:ascii="Verdana" w:hAnsi="Verdana"/>
                <w:b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b/>
                <w:color w:val="002060"/>
                <w:sz w:val="20"/>
                <w:lang w:eastAsia="it-IT"/>
              </w:rPr>
              <w:t>(Y/N)</w:t>
            </w: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Micro-contact printer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printing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9A" w:rsidRPr="00C50C05" w:rsidRDefault="00FF0F9A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Micro-spotter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Robot for biomolecule microspotting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Plasmon Resonance Imaging Biosensor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Multiplexed Biomolecular real-time detection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Quartz crystal microbalance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Portable Surface Plasmon Resonance Imaging Biosensor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Multiplexed Biomolecular real-time detection</w:t>
            </w:r>
            <w:r w:rsidRPr="00C50C05" w:rsidDel="00551FA9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Plasmon Resonance Biosensor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Biomolecular real-time detection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Microplate Reader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Modulus Microplate / Fluorimeter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ITC Isothermal Titration Calorimeter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characterisation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Fluorescence lifetime spectroscopy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Protein Nanoparticle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8D7ACF" w:rsidRPr="00C50C05" w:rsidTr="00C50C05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Atomic Force Microscope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Surface characterization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A0E" w:rsidRPr="00C50C05" w:rsidRDefault="00157A0E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51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Field Emission Scanning Electron Microscope + Focused-Ion-Beam (FESEM+FIB) + EDX  + E. Beam writer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characterization and nanopatterning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824A57" w:rsidP="00083FA8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>
              <w:rPr>
                <w:rFonts w:ascii="Verdana" w:hAnsi="Verdana"/>
                <w:color w:val="002060"/>
                <w:sz w:val="20"/>
                <w:lang w:eastAsia="it-IT"/>
              </w:rPr>
              <w:t>* n/a</w:t>
            </w: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Ellipsometer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Thin film characterisation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Electron kinetic analyser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Determination of Z potential of surface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Langmuir-Blodgett system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functionalization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Mask aligner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Photo lithography, Micro patterning of surface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reactor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etching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Plasma reactor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polymerisation Acid acrylic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C50C05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reactor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24A57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Plasma polymerisation</w:t>
            </w:r>
            <w:r w:rsidR="00824A57">
              <w:rPr>
                <w:rFonts w:ascii="Verdana" w:hAnsi="Verdana"/>
                <w:color w:val="002060"/>
                <w:sz w:val="20"/>
                <w:lang w:eastAsia="it-IT"/>
              </w:rPr>
              <w:t xml:space="preserve"> </w:t>
            </w: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PEO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B2145D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Surface functionalisation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Thiol and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Silane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 chemistries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  <w:tr w:rsidR="00B62BDB" w:rsidRPr="00C50C05" w:rsidTr="00B2145D">
        <w:trPr>
          <w:trHeight w:val="300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Magnetron sputtering reactor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 xml:space="preserve">Au, </w:t>
            </w:r>
            <w:proofErr w:type="spellStart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Ti</w:t>
            </w:r>
            <w:proofErr w:type="spellEnd"/>
            <w:r w:rsidRPr="00C50C05">
              <w:rPr>
                <w:rFonts w:ascii="Verdana" w:hAnsi="Verdana"/>
                <w:color w:val="002060"/>
                <w:sz w:val="20"/>
                <w:lang w:eastAsia="it-IT"/>
              </w:rPr>
              <w:t>, Ag deposition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BDB" w:rsidRPr="00C50C05" w:rsidRDefault="00B62BDB" w:rsidP="008D7ACF">
            <w:pPr>
              <w:rPr>
                <w:rFonts w:ascii="Verdana" w:hAnsi="Verdana"/>
                <w:color w:val="002060"/>
                <w:sz w:val="20"/>
                <w:lang w:eastAsia="it-IT"/>
              </w:rPr>
            </w:pPr>
          </w:p>
        </w:tc>
      </w:tr>
    </w:tbl>
    <w:p w:rsidR="00B2145D" w:rsidRDefault="00B2145D"/>
    <w:p w:rsidR="00B62BDB" w:rsidRPr="00EF00F8" w:rsidRDefault="00B62BDB">
      <w:pPr>
        <w:overflowPunct/>
        <w:autoSpaceDE/>
        <w:autoSpaceDN/>
        <w:adjustRightInd/>
        <w:textAlignment w:val="auto"/>
        <w:rPr>
          <w:rFonts w:ascii="Verdana" w:hAnsi="Verdana"/>
          <w:b/>
          <w:color w:val="000066"/>
          <w:sz w:val="18"/>
          <w:szCs w:val="18"/>
        </w:rPr>
      </w:pPr>
      <w:r w:rsidRPr="00EF00F8">
        <w:rPr>
          <w:rFonts w:ascii="Verdana" w:hAnsi="Verdana"/>
          <w:b/>
          <w:color w:val="000066"/>
          <w:sz w:val="18"/>
          <w:szCs w:val="18"/>
        </w:rPr>
        <w:t>Legend</w:t>
      </w:r>
    </w:p>
    <w:p w:rsidR="00B62BDB" w:rsidRPr="00A04D49" w:rsidRDefault="00B62BDB" w:rsidP="00B62BDB">
      <w:pPr>
        <w:rPr>
          <w:rFonts w:ascii="Verdana" w:hAnsi="Verdana"/>
          <w:color w:val="002060"/>
          <w:sz w:val="18"/>
          <w:szCs w:val="18"/>
          <w:lang w:eastAsia="it-IT"/>
        </w:rPr>
      </w:pP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*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ab/>
      </w:r>
      <w:proofErr w:type="gramStart"/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n/a</w:t>
      </w:r>
      <w:proofErr w:type="gramEnd"/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: </w:t>
      </w:r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n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ot </w:t>
      </w:r>
      <w:r w:rsidR="00824A57" w:rsidRPr="00A04D49">
        <w:rPr>
          <w:rFonts w:ascii="Verdana" w:hAnsi="Verdana"/>
          <w:color w:val="002060"/>
          <w:sz w:val="18"/>
          <w:szCs w:val="18"/>
          <w:lang w:eastAsia="it-IT"/>
        </w:rPr>
        <w:t>a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pplicable – usually this instrument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is 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operated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>in collaboration with JRC specialists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. </w:t>
      </w:r>
    </w:p>
    <w:p w:rsidR="00B4373F" w:rsidRPr="00A04D49" w:rsidRDefault="00B4373F" w:rsidP="00B62BDB">
      <w:pPr>
        <w:rPr>
          <w:rFonts w:ascii="Verdana" w:hAnsi="Verdana"/>
          <w:color w:val="002060"/>
          <w:sz w:val="18"/>
          <w:szCs w:val="18"/>
          <w:lang w:eastAsia="it-IT"/>
        </w:rPr>
      </w:pP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** </w:t>
      </w:r>
      <w:r w:rsidR="00FB6EE1" w:rsidRPr="00A04D49">
        <w:rPr>
          <w:rFonts w:ascii="Verdana" w:hAnsi="Verdana"/>
          <w:color w:val="002060"/>
          <w:sz w:val="18"/>
          <w:szCs w:val="18"/>
          <w:lang w:eastAsia="it-IT"/>
        </w:rPr>
        <w:tab/>
        <w:t xml:space="preserve">TXRF instrumentation 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available from </w:t>
      </w:r>
      <w:r w:rsidR="00C54779" w:rsidRPr="00A04D49">
        <w:rPr>
          <w:rFonts w:ascii="Verdana" w:hAnsi="Verdana"/>
          <w:color w:val="002060"/>
          <w:sz w:val="18"/>
          <w:szCs w:val="18"/>
          <w:lang w:eastAsia="it-IT"/>
        </w:rPr>
        <w:t xml:space="preserve">March </w:t>
      </w:r>
      <w:r w:rsidRPr="00A04D49">
        <w:rPr>
          <w:rFonts w:ascii="Verdana" w:hAnsi="Verdana"/>
          <w:color w:val="002060"/>
          <w:sz w:val="18"/>
          <w:szCs w:val="18"/>
          <w:lang w:eastAsia="it-IT"/>
        </w:rPr>
        <w:t>2018</w:t>
      </w:r>
    </w:p>
    <w:sectPr w:rsidR="00B4373F" w:rsidRPr="00A04D49" w:rsidSect="00824A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07" w:right="1276" w:bottom="794" w:left="1276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BC" w:rsidRDefault="00A060BC">
      <w:r>
        <w:separator/>
      </w:r>
    </w:p>
  </w:endnote>
  <w:endnote w:type="continuationSeparator" w:id="0">
    <w:p w:rsidR="00A060BC" w:rsidRDefault="00A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57" w:rsidRDefault="00824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noProof/>
        <w:sz w:val="16"/>
        <w:szCs w:val="16"/>
      </w:rPr>
      <w:id w:val="291792082"/>
      <w:docPartObj>
        <w:docPartGallery w:val="Page Numbers (Bottom of Page)"/>
        <w:docPartUnique/>
      </w:docPartObj>
    </w:sdtPr>
    <w:sdtEndPr/>
    <w:sdtContent>
      <w:p w:rsidR="0091417D" w:rsidRDefault="0091417D" w:rsidP="0091417D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B126C4">
          <w:rPr>
            <w:rFonts w:ascii="Verdana" w:hAnsi="Verdana"/>
            <w:noProof/>
            <w:sz w:val="16"/>
            <w:szCs w:val="16"/>
          </w:rPr>
          <w:t>2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/</w:t>
        </w:r>
        <w:r>
          <w:rPr>
            <w:rFonts w:ascii="Verdana" w:hAnsi="Verdana"/>
            <w:noProof/>
            <w:sz w:val="16"/>
            <w:szCs w:val="16"/>
          </w:rPr>
          <w:fldChar w:fldCharType="begin"/>
        </w:r>
        <w:r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>
          <w:rPr>
            <w:rFonts w:ascii="Verdana" w:hAnsi="Verdana"/>
            <w:noProof/>
            <w:sz w:val="16"/>
            <w:szCs w:val="16"/>
          </w:rPr>
          <w:fldChar w:fldCharType="separate"/>
        </w:r>
        <w:r w:rsidR="00B126C4">
          <w:rPr>
            <w:rFonts w:ascii="Verdana" w:hAnsi="Verdana"/>
            <w:noProof/>
            <w:sz w:val="16"/>
            <w:szCs w:val="16"/>
          </w:rPr>
          <w:t>3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BF6C82" w:rsidRDefault="00BF6C82" w:rsidP="0091417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noProof/>
        <w:sz w:val="16"/>
        <w:szCs w:val="16"/>
      </w:rPr>
      <w:id w:val="-1808154781"/>
      <w:docPartObj>
        <w:docPartGallery w:val="Page Numbers (Bottom of Page)"/>
        <w:docPartUnique/>
      </w:docPartObj>
    </w:sdtPr>
    <w:sdtEndPr/>
    <w:sdtContent>
      <w:p w:rsidR="00BF6C82" w:rsidRPr="0091417D" w:rsidRDefault="00BF6C82" w:rsidP="00731CE8">
        <w:pPr>
          <w:pStyle w:val="Footer"/>
          <w:jc w:val="center"/>
          <w:rPr>
            <w:rFonts w:ascii="Verdana" w:hAnsi="Verdana"/>
            <w:noProof/>
            <w:sz w:val="16"/>
            <w:szCs w:val="16"/>
          </w:rPr>
        </w:pPr>
        <w:r w:rsidRP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Pr="0091417D">
          <w:rPr>
            <w:rFonts w:ascii="Verdana" w:hAnsi="Verdana"/>
            <w:noProof/>
            <w:sz w:val="16"/>
            <w:szCs w:val="16"/>
          </w:rPr>
          <w:instrText xml:space="preserve"> PAGE   \* MERGEFORMAT </w:instrText>
        </w:r>
        <w:r w:rsidRP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B126C4">
          <w:rPr>
            <w:rFonts w:ascii="Verdana" w:hAnsi="Verdana"/>
            <w:noProof/>
            <w:sz w:val="16"/>
            <w:szCs w:val="16"/>
          </w:rPr>
          <w:t>1</w:t>
        </w:r>
        <w:r w:rsidRPr="0091417D">
          <w:rPr>
            <w:rFonts w:ascii="Verdana" w:hAnsi="Verdana"/>
            <w:noProof/>
            <w:sz w:val="16"/>
            <w:szCs w:val="16"/>
          </w:rPr>
          <w:fldChar w:fldCharType="end"/>
        </w:r>
        <w:r w:rsidR="0091417D">
          <w:rPr>
            <w:rFonts w:ascii="Verdana" w:hAnsi="Verdana"/>
            <w:noProof/>
            <w:sz w:val="16"/>
            <w:szCs w:val="16"/>
          </w:rPr>
          <w:t>/</w:t>
        </w:r>
        <w:r w:rsidR="0091417D">
          <w:rPr>
            <w:rFonts w:ascii="Verdana" w:hAnsi="Verdana"/>
            <w:noProof/>
            <w:sz w:val="16"/>
            <w:szCs w:val="16"/>
          </w:rPr>
          <w:fldChar w:fldCharType="begin"/>
        </w:r>
        <w:r w:rsidR="0091417D">
          <w:rPr>
            <w:rFonts w:ascii="Verdana" w:hAnsi="Verdana"/>
            <w:noProof/>
            <w:sz w:val="16"/>
            <w:szCs w:val="16"/>
          </w:rPr>
          <w:instrText xml:space="preserve"> NUMPAGES  \* Arabic  \* MERGEFORMAT </w:instrText>
        </w:r>
        <w:r w:rsidR="0091417D">
          <w:rPr>
            <w:rFonts w:ascii="Verdana" w:hAnsi="Verdana"/>
            <w:noProof/>
            <w:sz w:val="16"/>
            <w:szCs w:val="16"/>
          </w:rPr>
          <w:fldChar w:fldCharType="separate"/>
        </w:r>
        <w:r w:rsidR="00B126C4">
          <w:rPr>
            <w:rFonts w:ascii="Verdana" w:hAnsi="Verdana"/>
            <w:noProof/>
            <w:sz w:val="16"/>
            <w:szCs w:val="16"/>
          </w:rPr>
          <w:t>3</w:t>
        </w:r>
        <w:r w:rsidR="0091417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BF6C82" w:rsidRDefault="00BF6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BC" w:rsidRDefault="00A060BC">
      <w:r>
        <w:separator/>
      </w:r>
    </w:p>
  </w:footnote>
  <w:footnote w:type="continuationSeparator" w:id="0">
    <w:p w:rsidR="00A060BC" w:rsidRDefault="00A0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57" w:rsidRDefault="00824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57" w:rsidRDefault="00824A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7087"/>
    </w:tblGrid>
    <w:tr w:rsidR="00BF6C82" w:rsidTr="00B513A2">
      <w:trPr>
        <w:trHeight w:val="1440"/>
      </w:trPr>
      <w:tc>
        <w:tcPr>
          <w:tcW w:w="2381" w:type="dxa"/>
          <w:tcBorders>
            <w:top w:val="nil"/>
            <w:left w:val="nil"/>
            <w:bottom w:val="nil"/>
            <w:right w:val="nil"/>
          </w:tcBorders>
        </w:tcPr>
        <w:p w:rsidR="00BF6C82" w:rsidRDefault="00BF6C82" w:rsidP="004E1D9B">
          <w:pPr>
            <w:pStyle w:val="ZCom"/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47A22A7C" wp14:editId="3344BF7F">
                <wp:extent cx="1362075" cy="676275"/>
                <wp:effectExtent l="0" t="0" r="9525" b="9525"/>
                <wp:docPr id="1" name="Picture 1" descr="logo_ec_17_colors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c_17_colors_300dp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p w:rsidR="00BF6C82" w:rsidRDefault="00BF6C82" w:rsidP="004E1D9B">
          <w:pPr>
            <w:pStyle w:val="ZCom"/>
            <w:spacing w:before="90"/>
          </w:pPr>
          <w:r>
            <w:t>EUROPEAN COMMISSION</w:t>
          </w:r>
        </w:p>
        <w:p w:rsidR="00BF6C82" w:rsidRDefault="00BF6C82" w:rsidP="00B0576C">
          <w:pPr>
            <w:pStyle w:val="ZDGName"/>
          </w:pPr>
          <w:r>
            <w:t>DIRECTORATE-GENERAL</w:t>
          </w:r>
        </w:p>
        <w:p w:rsidR="00BF6C82" w:rsidRDefault="00BF6C82" w:rsidP="00B0576C">
          <w:pPr>
            <w:pStyle w:val="ZDGName"/>
          </w:pPr>
          <w:r>
            <w:t>JOINT RESEARCH CENTRE</w:t>
          </w:r>
        </w:p>
        <w:p w:rsidR="00BF6C82" w:rsidRDefault="00BF6C82" w:rsidP="00B0576C">
          <w:pPr>
            <w:pStyle w:val="ZDGName"/>
          </w:pPr>
          <w:r>
            <w:t xml:space="preserve">Directorate F – Health, Consumers &amp; Reference Materials </w:t>
          </w:r>
        </w:p>
        <w:p w:rsidR="00BF6C82" w:rsidRDefault="00BF6C82" w:rsidP="00B0576C">
          <w:pPr>
            <w:rPr>
              <w:rFonts w:ascii="Palatino Linotype" w:hAnsi="Palatino Linotype" w:cs="Verdana"/>
              <w:bCs/>
              <w:color w:val="333399"/>
              <w:sz w:val="20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Consumer Products Safety Unit</w:t>
          </w:r>
        </w:p>
        <w:p w:rsidR="00BF6C82" w:rsidRDefault="00BF6C82" w:rsidP="004E1D9B">
          <w:pPr>
            <w:pStyle w:val="ZDGName"/>
          </w:pPr>
        </w:p>
      </w:tc>
    </w:tr>
  </w:tbl>
  <w:p w:rsidR="00BF6C82" w:rsidRPr="00A83E25" w:rsidRDefault="00BF6C82">
    <w:pPr>
      <w:pStyle w:val="Header"/>
      <w:jc w:val="both"/>
      <w:rPr>
        <w:rFonts w:ascii="Helvetica" w:hAnsi="Helvetic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A25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D322C"/>
    <w:multiLevelType w:val="hybridMultilevel"/>
    <w:tmpl w:val="4C667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124B4"/>
    <w:multiLevelType w:val="multilevel"/>
    <w:tmpl w:val="7DA6E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C32DC"/>
    <w:multiLevelType w:val="hybridMultilevel"/>
    <w:tmpl w:val="51A6C38A"/>
    <w:lvl w:ilvl="0" w:tplc="55D68C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374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767CEE"/>
    <w:multiLevelType w:val="hybridMultilevel"/>
    <w:tmpl w:val="0CC4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9442D"/>
    <w:multiLevelType w:val="hybridMultilevel"/>
    <w:tmpl w:val="7DA6EA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E572D"/>
    <w:multiLevelType w:val="hybridMultilevel"/>
    <w:tmpl w:val="555618D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5B3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EB042A1"/>
    <w:multiLevelType w:val="hybridMultilevel"/>
    <w:tmpl w:val="A75ACF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15955AF"/>
    <w:multiLevelType w:val="multilevel"/>
    <w:tmpl w:val="CA10837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3D170C3"/>
    <w:multiLevelType w:val="hybridMultilevel"/>
    <w:tmpl w:val="5B10D3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ECLET-EN"/>
  </w:docVars>
  <w:rsids>
    <w:rsidRoot w:val="00B23B9B"/>
    <w:rsid w:val="00003776"/>
    <w:rsid w:val="00004706"/>
    <w:rsid w:val="000100D8"/>
    <w:rsid w:val="0001501C"/>
    <w:rsid w:val="0001552D"/>
    <w:rsid w:val="00020F30"/>
    <w:rsid w:val="00027EF8"/>
    <w:rsid w:val="0003192F"/>
    <w:rsid w:val="00032B67"/>
    <w:rsid w:val="0004721E"/>
    <w:rsid w:val="00047D2B"/>
    <w:rsid w:val="000534C8"/>
    <w:rsid w:val="00063985"/>
    <w:rsid w:val="000642AF"/>
    <w:rsid w:val="000731A4"/>
    <w:rsid w:val="000805AB"/>
    <w:rsid w:val="000812BB"/>
    <w:rsid w:val="00083D28"/>
    <w:rsid w:val="000873EF"/>
    <w:rsid w:val="00097FA9"/>
    <w:rsid w:val="000A35C3"/>
    <w:rsid w:val="000D0107"/>
    <w:rsid w:val="000D7266"/>
    <w:rsid w:val="000E2A2F"/>
    <w:rsid w:val="000E7D16"/>
    <w:rsid w:val="000F0632"/>
    <w:rsid w:val="001006B4"/>
    <w:rsid w:val="0010424F"/>
    <w:rsid w:val="00115F42"/>
    <w:rsid w:val="00116A56"/>
    <w:rsid w:val="00123694"/>
    <w:rsid w:val="0013268D"/>
    <w:rsid w:val="0013360D"/>
    <w:rsid w:val="00145EDE"/>
    <w:rsid w:val="001515B6"/>
    <w:rsid w:val="00157A0E"/>
    <w:rsid w:val="0017075D"/>
    <w:rsid w:val="00171333"/>
    <w:rsid w:val="00180915"/>
    <w:rsid w:val="00187DB1"/>
    <w:rsid w:val="001A1FC1"/>
    <w:rsid w:val="001A74C3"/>
    <w:rsid w:val="001D2608"/>
    <w:rsid w:val="001E05CA"/>
    <w:rsid w:val="001E4DC4"/>
    <w:rsid w:val="001F26C0"/>
    <w:rsid w:val="001F2BDD"/>
    <w:rsid w:val="001F71A5"/>
    <w:rsid w:val="002160A7"/>
    <w:rsid w:val="002219DC"/>
    <w:rsid w:val="002227E5"/>
    <w:rsid w:val="00223D0B"/>
    <w:rsid w:val="002251DB"/>
    <w:rsid w:val="00233065"/>
    <w:rsid w:val="0024029E"/>
    <w:rsid w:val="00244C82"/>
    <w:rsid w:val="00246FBA"/>
    <w:rsid w:val="00251938"/>
    <w:rsid w:val="00253162"/>
    <w:rsid w:val="00253CD0"/>
    <w:rsid w:val="002558C9"/>
    <w:rsid w:val="002647FF"/>
    <w:rsid w:val="002658C5"/>
    <w:rsid w:val="00270630"/>
    <w:rsid w:val="00281005"/>
    <w:rsid w:val="00284E9D"/>
    <w:rsid w:val="00291DD0"/>
    <w:rsid w:val="00296527"/>
    <w:rsid w:val="002A1349"/>
    <w:rsid w:val="002A6854"/>
    <w:rsid w:val="002B579E"/>
    <w:rsid w:val="002C3FB4"/>
    <w:rsid w:val="002D0769"/>
    <w:rsid w:val="002D6126"/>
    <w:rsid w:val="002E52AB"/>
    <w:rsid w:val="002E745C"/>
    <w:rsid w:val="002F22D4"/>
    <w:rsid w:val="002F6BC9"/>
    <w:rsid w:val="003003B4"/>
    <w:rsid w:val="00307547"/>
    <w:rsid w:val="003149E1"/>
    <w:rsid w:val="00315581"/>
    <w:rsid w:val="003205A1"/>
    <w:rsid w:val="00321BE6"/>
    <w:rsid w:val="00322BB0"/>
    <w:rsid w:val="00330720"/>
    <w:rsid w:val="00346DB4"/>
    <w:rsid w:val="00356025"/>
    <w:rsid w:val="0035622C"/>
    <w:rsid w:val="003662F6"/>
    <w:rsid w:val="003663F0"/>
    <w:rsid w:val="00381C2B"/>
    <w:rsid w:val="0039076B"/>
    <w:rsid w:val="00394DD2"/>
    <w:rsid w:val="003977EE"/>
    <w:rsid w:val="003A6024"/>
    <w:rsid w:val="003B441E"/>
    <w:rsid w:val="003C36BD"/>
    <w:rsid w:val="003C3D15"/>
    <w:rsid w:val="003C58D5"/>
    <w:rsid w:val="003C6657"/>
    <w:rsid w:val="003D79ED"/>
    <w:rsid w:val="003E0653"/>
    <w:rsid w:val="003E09D1"/>
    <w:rsid w:val="003E30B3"/>
    <w:rsid w:val="003E3F97"/>
    <w:rsid w:val="00404440"/>
    <w:rsid w:val="00406D24"/>
    <w:rsid w:val="004119BA"/>
    <w:rsid w:val="00414A31"/>
    <w:rsid w:val="00415369"/>
    <w:rsid w:val="00421C15"/>
    <w:rsid w:val="004248F6"/>
    <w:rsid w:val="00425D12"/>
    <w:rsid w:val="00430589"/>
    <w:rsid w:val="0044379A"/>
    <w:rsid w:val="00471556"/>
    <w:rsid w:val="0047354D"/>
    <w:rsid w:val="004A57E8"/>
    <w:rsid w:val="004B0526"/>
    <w:rsid w:val="004B4406"/>
    <w:rsid w:val="004B6FDB"/>
    <w:rsid w:val="004B7CA6"/>
    <w:rsid w:val="004C1B29"/>
    <w:rsid w:val="004D3250"/>
    <w:rsid w:val="004D36F1"/>
    <w:rsid w:val="004D68A1"/>
    <w:rsid w:val="004D6F66"/>
    <w:rsid w:val="004E0967"/>
    <w:rsid w:val="004E1D9B"/>
    <w:rsid w:val="004E5A7C"/>
    <w:rsid w:val="004F0246"/>
    <w:rsid w:val="0050514C"/>
    <w:rsid w:val="00520058"/>
    <w:rsid w:val="00524C59"/>
    <w:rsid w:val="00525743"/>
    <w:rsid w:val="00533027"/>
    <w:rsid w:val="00534700"/>
    <w:rsid w:val="00535A0E"/>
    <w:rsid w:val="00537FD2"/>
    <w:rsid w:val="00551FA9"/>
    <w:rsid w:val="00555731"/>
    <w:rsid w:val="00564B10"/>
    <w:rsid w:val="0056691D"/>
    <w:rsid w:val="00573106"/>
    <w:rsid w:val="00574F7F"/>
    <w:rsid w:val="005831B3"/>
    <w:rsid w:val="00583C3A"/>
    <w:rsid w:val="005864DE"/>
    <w:rsid w:val="00593456"/>
    <w:rsid w:val="00594236"/>
    <w:rsid w:val="00596079"/>
    <w:rsid w:val="005968B0"/>
    <w:rsid w:val="005A3146"/>
    <w:rsid w:val="005A430B"/>
    <w:rsid w:val="005A7F7C"/>
    <w:rsid w:val="005B4521"/>
    <w:rsid w:val="005B67EA"/>
    <w:rsid w:val="005C1BAC"/>
    <w:rsid w:val="005C2923"/>
    <w:rsid w:val="005C50FB"/>
    <w:rsid w:val="005C5199"/>
    <w:rsid w:val="005C630F"/>
    <w:rsid w:val="005D5C47"/>
    <w:rsid w:val="005E7B42"/>
    <w:rsid w:val="005F08D9"/>
    <w:rsid w:val="005F1BE1"/>
    <w:rsid w:val="005F5C9A"/>
    <w:rsid w:val="006014E2"/>
    <w:rsid w:val="00604685"/>
    <w:rsid w:val="006056C3"/>
    <w:rsid w:val="00612F0A"/>
    <w:rsid w:val="006160C4"/>
    <w:rsid w:val="00621BBD"/>
    <w:rsid w:val="0063068C"/>
    <w:rsid w:val="0063174D"/>
    <w:rsid w:val="00654489"/>
    <w:rsid w:val="006827FD"/>
    <w:rsid w:val="006831D8"/>
    <w:rsid w:val="006A5ED6"/>
    <w:rsid w:val="006B1B4F"/>
    <w:rsid w:val="006B425D"/>
    <w:rsid w:val="006B4837"/>
    <w:rsid w:val="006C31C4"/>
    <w:rsid w:val="006C346F"/>
    <w:rsid w:val="006C53CF"/>
    <w:rsid w:val="006D4B95"/>
    <w:rsid w:val="006D6AED"/>
    <w:rsid w:val="006E1F30"/>
    <w:rsid w:val="006F6D8C"/>
    <w:rsid w:val="0070755D"/>
    <w:rsid w:val="007168A1"/>
    <w:rsid w:val="00723A98"/>
    <w:rsid w:val="00723D07"/>
    <w:rsid w:val="00731CE8"/>
    <w:rsid w:val="007332EF"/>
    <w:rsid w:val="00751BA4"/>
    <w:rsid w:val="00752EAD"/>
    <w:rsid w:val="0075525B"/>
    <w:rsid w:val="00765DE0"/>
    <w:rsid w:val="00766F45"/>
    <w:rsid w:val="00770345"/>
    <w:rsid w:val="00771903"/>
    <w:rsid w:val="00787B31"/>
    <w:rsid w:val="007B19F6"/>
    <w:rsid w:val="007B395E"/>
    <w:rsid w:val="007B7901"/>
    <w:rsid w:val="007C1DD9"/>
    <w:rsid w:val="007D5CC0"/>
    <w:rsid w:val="007E01CC"/>
    <w:rsid w:val="007E69E4"/>
    <w:rsid w:val="007E717B"/>
    <w:rsid w:val="007E74E9"/>
    <w:rsid w:val="007F5776"/>
    <w:rsid w:val="00800375"/>
    <w:rsid w:val="00804903"/>
    <w:rsid w:val="00811E05"/>
    <w:rsid w:val="00820CF0"/>
    <w:rsid w:val="00824491"/>
    <w:rsid w:val="00824A57"/>
    <w:rsid w:val="0083046F"/>
    <w:rsid w:val="00833685"/>
    <w:rsid w:val="00836952"/>
    <w:rsid w:val="00846707"/>
    <w:rsid w:val="008548C4"/>
    <w:rsid w:val="008551B8"/>
    <w:rsid w:val="00857B1D"/>
    <w:rsid w:val="008658A4"/>
    <w:rsid w:val="00866D9B"/>
    <w:rsid w:val="008734EB"/>
    <w:rsid w:val="0088085F"/>
    <w:rsid w:val="00883EAE"/>
    <w:rsid w:val="00885AA6"/>
    <w:rsid w:val="00891B91"/>
    <w:rsid w:val="008A1208"/>
    <w:rsid w:val="008A7DEB"/>
    <w:rsid w:val="008C0EEF"/>
    <w:rsid w:val="008C1440"/>
    <w:rsid w:val="008C2A32"/>
    <w:rsid w:val="008C42ED"/>
    <w:rsid w:val="008D7ACF"/>
    <w:rsid w:val="008E6755"/>
    <w:rsid w:val="008E7EA6"/>
    <w:rsid w:val="008F09CE"/>
    <w:rsid w:val="008F219D"/>
    <w:rsid w:val="009116AC"/>
    <w:rsid w:val="00913A6C"/>
    <w:rsid w:val="0091417D"/>
    <w:rsid w:val="00921FB8"/>
    <w:rsid w:val="00923040"/>
    <w:rsid w:val="009279D8"/>
    <w:rsid w:val="00933951"/>
    <w:rsid w:val="00935C5D"/>
    <w:rsid w:val="009419D4"/>
    <w:rsid w:val="00953E55"/>
    <w:rsid w:val="00954052"/>
    <w:rsid w:val="00956E07"/>
    <w:rsid w:val="00957EEF"/>
    <w:rsid w:val="0096588B"/>
    <w:rsid w:val="00986312"/>
    <w:rsid w:val="00994634"/>
    <w:rsid w:val="0099584E"/>
    <w:rsid w:val="009B3A8C"/>
    <w:rsid w:val="009B4C73"/>
    <w:rsid w:val="009B7372"/>
    <w:rsid w:val="009C3DC3"/>
    <w:rsid w:val="009C5586"/>
    <w:rsid w:val="009D0433"/>
    <w:rsid w:val="009E71CF"/>
    <w:rsid w:val="009F7D0F"/>
    <w:rsid w:val="00A04D49"/>
    <w:rsid w:val="00A052CC"/>
    <w:rsid w:val="00A053B8"/>
    <w:rsid w:val="00A060BC"/>
    <w:rsid w:val="00A141A9"/>
    <w:rsid w:val="00A20DEE"/>
    <w:rsid w:val="00A23ABD"/>
    <w:rsid w:val="00A2710B"/>
    <w:rsid w:val="00A2711C"/>
    <w:rsid w:val="00A3492D"/>
    <w:rsid w:val="00A35709"/>
    <w:rsid w:val="00A36157"/>
    <w:rsid w:val="00A3694E"/>
    <w:rsid w:val="00A3728E"/>
    <w:rsid w:val="00A45F58"/>
    <w:rsid w:val="00A51AFA"/>
    <w:rsid w:val="00A54CA7"/>
    <w:rsid w:val="00A55987"/>
    <w:rsid w:val="00A57425"/>
    <w:rsid w:val="00A602BB"/>
    <w:rsid w:val="00A73AA1"/>
    <w:rsid w:val="00A75D99"/>
    <w:rsid w:val="00A83E25"/>
    <w:rsid w:val="00A93AAD"/>
    <w:rsid w:val="00AA0EDE"/>
    <w:rsid w:val="00AA168E"/>
    <w:rsid w:val="00AB0B9A"/>
    <w:rsid w:val="00AB316B"/>
    <w:rsid w:val="00AC28FD"/>
    <w:rsid w:val="00AE30CA"/>
    <w:rsid w:val="00AE66F3"/>
    <w:rsid w:val="00AE748E"/>
    <w:rsid w:val="00AF3310"/>
    <w:rsid w:val="00AF57E3"/>
    <w:rsid w:val="00B0576C"/>
    <w:rsid w:val="00B07BFB"/>
    <w:rsid w:val="00B126C4"/>
    <w:rsid w:val="00B13ABF"/>
    <w:rsid w:val="00B143DD"/>
    <w:rsid w:val="00B2145D"/>
    <w:rsid w:val="00B22492"/>
    <w:rsid w:val="00B22E48"/>
    <w:rsid w:val="00B23B9B"/>
    <w:rsid w:val="00B248A1"/>
    <w:rsid w:val="00B3057F"/>
    <w:rsid w:val="00B3731D"/>
    <w:rsid w:val="00B42348"/>
    <w:rsid w:val="00B4373F"/>
    <w:rsid w:val="00B462B6"/>
    <w:rsid w:val="00B513A2"/>
    <w:rsid w:val="00B551A3"/>
    <w:rsid w:val="00B62BDB"/>
    <w:rsid w:val="00B65041"/>
    <w:rsid w:val="00B6522D"/>
    <w:rsid w:val="00B71934"/>
    <w:rsid w:val="00B77ED6"/>
    <w:rsid w:val="00B82B5A"/>
    <w:rsid w:val="00B84920"/>
    <w:rsid w:val="00BA438F"/>
    <w:rsid w:val="00BB06B3"/>
    <w:rsid w:val="00BB546E"/>
    <w:rsid w:val="00BC12EC"/>
    <w:rsid w:val="00BC405C"/>
    <w:rsid w:val="00BC48AE"/>
    <w:rsid w:val="00BD15C6"/>
    <w:rsid w:val="00BD1DE1"/>
    <w:rsid w:val="00BE6366"/>
    <w:rsid w:val="00BF2190"/>
    <w:rsid w:val="00BF3832"/>
    <w:rsid w:val="00BF4B67"/>
    <w:rsid w:val="00BF6C82"/>
    <w:rsid w:val="00C00D2C"/>
    <w:rsid w:val="00C0337E"/>
    <w:rsid w:val="00C05E5A"/>
    <w:rsid w:val="00C1026D"/>
    <w:rsid w:val="00C13AD8"/>
    <w:rsid w:val="00C34B7A"/>
    <w:rsid w:val="00C50C05"/>
    <w:rsid w:val="00C54779"/>
    <w:rsid w:val="00C560FA"/>
    <w:rsid w:val="00C63A06"/>
    <w:rsid w:val="00C64A6B"/>
    <w:rsid w:val="00C64ED8"/>
    <w:rsid w:val="00C657C3"/>
    <w:rsid w:val="00C66CA2"/>
    <w:rsid w:val="00C7473E"/>
    <w:rsid w:val="00C76AAD"/>
    <w:rsid w:val="00C84BA1"/>
    <w:rsid w:val="00C9762C"/>
    <w:rsid w:val="00CA0AE6"/>
    <w:rsid w:val="00CA2E32"/>
    <w:rsid w:val="00CA3ED1"/>
    <w:rsid w:val="00CA4440"/>
    <w:rsid w:val="00CA4B2A"/>
    <w:rsid w:val="00CA5C62"/>
    <w:rsid w:val="00CB104F"/>
    <w:rsid w:val="00CC1247"/>
    <w:rsid w:val="00CD7FD1"/>
    <w:rsid w:val="00CE7780"/>
    <w:rsid w:val="00CF4578"/>
    <w:rsid w:val="00D01267"/>
    <w:rsid w:val="00D03EBB"/>
    <w:rsid w:val="00D0654B"/>
    <w:rsid w:val="00D10C1C"/>
    <w:rsid w:val="00D11A45"/>
    <w:rsid w:val="00D20E80"/>
    <w:rsid w:val="00D21C79"/>
    <w:rsid w:val="00D27A9F"/>
    <w:rsid w:val="00D36422"/>
    <w:rsid w:val="00D42A35"/>
    <w:rsid w:val="00D43571"/>
    <w:rsid w:val="00D64626"/>
    <w:rsid w:val="00D82D25"/>
    <w:rsid w:val="00D85C70"/>
    <w:rsid w:val="00D86BB2"/>
    <w:rsid w:val="00D904D0"/>
    <w:rsid w:val="00DA5B9A"/>
    <w:rsid w:val="00DA6331"/>
    <w:rsid w:val="00DB0F39"/>
    <w:rsid w:val="00DC10AB"/>
    <w:rsid w:val="00DC1B83"/>
    <w:rsid w:val="00DC1D57"/>
    <w:rsid w:val="00DC21CA"/>
    <w:rsid w:val="00DD06E7"/>
    <w:rsid w:val="00DD1CD7"/>
    <w:rsid w:val="00DD4888"/>
    <w:rsid w:val="00DE471A"/>
    <w:rsid w:val="00DF3D83"/>
    <w:rsid w:val="00DF4633"/>
    <w:rsid w:val="00DF5AA9"/>
    <w:rsid w:val="00E043F0"/>
    <w:rsid w:val="00E065B7"/>
    <w:rsid w:val="00E175AB"/>
    <w:rsid w:val="00E22BE2"/>
    <w:rsid w:val="00E25E08"/>
    <w:rsid w:val="00E3088A"/>
    <w:rsid w:val="00E36ECD"/>
    <w:rsid w:val="00E40683"/>
    <w:rsid w:val="00E40F8A"/>
    <w:rsid w:val="00E45BB0"/>
    <w:rsid w:val="00E50FE6"/>
    <w:rsid w:val="00E629F8"/>
    <w:rsid w:val="00E74D07"/>
    <w:rsid w:val="00E77785"/>
    <w:rsid w:val="00E80545"/>
    <w:rsid w:val="00E918F6"/>
    <w:rsid w:val="00E93531"/>
    <w:rsid w:val="00E9680B"/>
    <w:rsid w:val="00EA1B3D"/>
    <w:rsid w:val="00EA5E65"/>
    <w:rsid w:val="00EB0814"/>
    <w:rsid w:val="00EB4524"/>
    <w:rsid w:val="00EC7D4E"/>
    <w:rsid w:val="00ED4B35"/>
    <w:rsid w:val="00ED52E6"/>
    <w:rsid w:val="00EE7BA6"/>
    <w:rsid w:val="00EF00F8"/>
    <w:rsid w:val="00F00AE5"/>
    <w:rsid w:val="00F0366D"/>
    <w:rsid w:val="00F04E9A"/>
    <w:rsid w:val="00F05127"/>
    <w:rsid w:val="00F05B62"/>
    <w:rsid w:val="00F06864"/>
    <w:rsid w:val="00F06B73"/>
    <w:rsid w:val="00F07DA5"/>
    <w:rsid w:val="00F17217"/>
    <w:rsid w:val="00F23D6D"/>
    <w:rsid w:val="00F453C9"/>
    <w:rsid w:val="00F55A5D"/>
    <w:rsid w:val="00F6075F"/>
    <w:rsid w:val="00F6219E"/>
    <w:rsid w:val="00F65907"/>
    <w:rsid w:val="00F67E90"/>
    <w:rsid w:val="00F733D1"/>
    <w:rsid w:val="00F73751"/>
    <w:rsid w:val="00F90CB5"/>
    <w:rsid w:val="00FA7AB6"/>
    <w:rsid w:val="00FB4420"/>
    <w:rsid w:val="00FB5321"/>
    <w:rsid w:val="00FB6EE1"/>
    <w:rsid w:val="00FC1692"/>
    <w:rsid w:val="00FD688C"/>
    <w:rsid w:val="00FE21F4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237"/>
        <w:tab w:val="left" w:pos="10632"/>
      </w:tabs>
      <w:overflowPunct/>
      <w:autoSpaceDE/>
      <w:autoSpaceDN/>
      <w:adjustRightInd/>
      <w:ind w:left="284"/>
      <w:textAlignment w:val="auto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3C58D5"/>
    <w:pPr>
      <w:widowControl w:val="0"/>
      <w:tabs>
        <w:tab w:val="left" w:pos="2268"/>
      </w:tabs>
      <w:overflowPunct/>
      <w:autoSpaceDE/>
      <w:autoSpaceDN/>
      <w:adjustRightInd/>
      <w:spacing w:before="120" w:line="288" w:lineRule="auto"/>
      <w:ind w:right="43"/>
      <w:jc w:val="both"/>
      <w:textAlignment w:val="auto"/>
    </w:pPr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semiHidden/>
    <w:rsid w:val="00003776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B513A2"/>
    <w:pPr>
      <w:widowControl w:val="0"/>
      <w:overflowPunct/>
      <w:adjustRightInd/>
      <w:ind w:right="85"/>
      <w:jc w:val="both"/>
      <w:textAlignment w:val="auto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513A2"/>
    <w:pPr>
      <w:widowControl w:val="0"/>
      <w:overflowPunct/>
      <w:adjustRightInd/>
      <w:ind w:right="85"/>
      <w:textAlignment w:val="auto"/>
    </w:pPr>
    <w:rPr>
      <w:rFonts w:ascii="Arial" w:eastAsia="MS Mincho" w:hAnsi="Arial" w:cs="Arial"/>
      <w:sz w:val="16"/>
      <w:szCs w:val="16"/>
      <w:lang w:eastAsia="ja-JP"/>
    </w:rPr>
  </w:style>
  <w:style w:type="character" w:customStyle="1" w:styleId="En-tte1">
    <w:name w:val="En-tête #1_"/>
    <w:link w:val="En-tte11"/>
    <w:uiPriority w:val="99"/>
    <w:rsid w:val="00811E05"/>
    <w:rPr>
      <w:b/>
      <w:bCs/>
      <w:shd w:val="clear" w:color="auto" w:fill="FFFFFF"/>
    </w:rPr>
  </w:style>
  <w:style w:type="character" w:customStyle="1" w:styleId="En-tte10">
    <w:name w:val="En-tête #1"/>
    <w:uiPriority w:val="99"/>
    <w:rsid w:val="00811E05"/>
    <w:rPr>
      <w:b/>
      <w:bCs/>
      <w:color w:val="2B2B2B"/>
      <w:shd w:val="clear" w:color="auto" w:fill="FFFFFF"/>
    </w:rPr>
  </w:style>
  <w:style w:type="character" w:customStyle="1" w:styleId="Corpsdutexte">
    <w:name w:val="Corps du texte_"/>
    <w:link w:val="Corpsdutexte1"/>
    <w:uiPriority w:val="99"/>
    <w:rsid w:val="00811E05"/>
    <w:rPr>
      <w:shd w:val="clear" w:color="auto" w:fill="FFFFFF"/>
    </w:rPr>
  </w:style>
  <w:style w:type="character" w:customStyle="1" w:styleId="Corpsdutexte0">
    <w:name w:val="Corps du texte"/>
    <w:uiPriority w:val="99"/>
    <w:rsid w:val="00811E05"/>
    <w:rPr>
      <w:color w:val="2B2B2B"/>
      <w:shd w:val="clear" w:color="auto" w:fill="FFFFFF"/>
    </w:rPr>
  </w:style>
  <w:style w:type="paragraph" w:customStyle="1" w:styleId="En-tte11">
    <w:name w:val="En-tête #11"/>
    <w:basedOn w:val="Normal"/>
    <w:link w:val="En-tte1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before="60" w:line="274" w:lineRule="exact"/>
      <w:jc w:val="center"/>
      <w:textAlignment w:val="auto"/>
      <w:outlineLvl w:val="0"/>
    </w:pPr>
    <w:rPr>
      <w:b/>
      <w:bCs/>
      <w:sz w:val="20"/>
    </w:rPr>
  </w:style>
  <w:style w:type="paragraph" w:customStyle="1" w:styleId="Corpsdutexte1">
    <w:name w:val="Corps du texte1"/>
    <w:basedOn w:val="Normal"/>
    <w:link w:val="Corpsdutexte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780"/>
      <w:jc w:val="center"/>
      <w:textAlignment w:val="auto"/>
    </w:pPr>
    <w:rPr>
      <w:sz w:val="20"/>
    </w:rPr>
  </w:style>
  <w:style w:type="character" w:customStyle="1" w:styleId="HeaderChar">
    <w:name w:val="Header Char"/>
    <w:link w:val="Header"/>
    <w:uiPriority w:val="99"/>
    <w:rsid w:val="00AE748E"/>
    <w:rPr>
      <w:sz w:val="24"/>
    </w:rPr>
  </w:style>
  <w:style w:type="table" w:styleId="TableGrid">
    <w:name w:val="Table Grid"/>
    <w:basedOn w:val="TableNormal"/>
    <w:uiPriority w:val="59"/>
    <w:rsid w:val="00E805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381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81C2B"/>
    <w:rPr>
      <w:sz w:val="24"/>
    </w:rPr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A5B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B79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B79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FF0F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6237"/>
        <w:tab w:val="left" w:pos="10632"/>
      </w:tabs>
      <w:overflowPunct/>
      <w:autoSpaceDE/>
      <w:autoSpaceDN/>
      <w:adjustRightInd/>
      <w:ind w:left="284"/>
      <w:textAlignment w:val="auto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styleId="FootnoteText">
    <w:name w:val="footnote text"/>
    <w:basedOn w:val="Normal"/>
    <w:semiHidden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3C58D5"/>
    <w:pPr>
      <w:widowControl w:val="0"/>
      <w:tabs>
        <w:tab w:val="left" w:pos="2268"/>
      </w:tabs>
      <w:overflowPunct/>
      <w:autoSpaceDE/>
      <w:autoSpaceDN/>
      <w:adjustRightInd/>
      <w:spacing w:before="120" w:line="288" w:lineRule="auto"/>
      <w:ind w:right="43"/>
      <w:jc w:val="both"/>
      <w:textAlignment w:val="auto"/>
    </w:pPr>
    <w:rPr>
      <w:rFonts w:ascii="Arial" w:hAnsi="Arial"/>
      <w:sz w:val="22"/>
      <w:lang w:val="en-US" w:eastAsia="en-US"/>
    </w:rPr>
  </w:style>
  <w:style w:type="paragraph" w:styleId="BalloonText">
    <w:name w:val="Balloon Text"/>
    <w:basedOn w:val="Normal"/>
    <w:semiHidden/>
    <w:rsid w:val="00003776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rsid w:val="00B513A2"/>
    <w:pPr>
      <w:widowControl w:val="0"/>
      <w:overflowPunct/>
      <w:adjustRightInd/>
      <w:ind w:right="85"/>
      <w:jc w:val="both"/>
      <w:textAlignment w:val="auto"/>
    </w:pPr>
    <w:rPr>
      <w:rFonts w:ascii="Arial" w:eastAsia="MS Mincho" w:hAnsi="Arial" w:cs="Arial"/>
      <w:szCs w:val="24"/>
      <w:lang w:eastAsia="ja-JP"/>
    </w:rPr>
  </w:style>
  <w:style w:type="paragraph" w:customStyle="1" w:styleId="ZDGName">
    <w:name w:val="Z_DGName"/>
    <w:basedOn w:val="Normal"/>
    <w:uiPriority w:val="99"/>
    <w:rsid w:val="00B513A2"/>
    <w:pPr>
      <w:widowControl w:val="0"/>
      <w:overflowPunct/>
      <w:adjustRightInd/>
      <w:ind w:right="85"/>
      <w:textAlignment w:val="auto"/>
    </w:pPr>
    <w:rPr>
      <w:rFonts w:ascii="Arial" w:eastAsia="MS Mincho" w:hAnsi="Arial" w:cs="Arial"/>
      <w:sz w:val="16"/>
      <w:szCs w:val="16"/>
      <w:lang w:eastAsia="ja-JP"/>
    </w:rPr>
  </w:style>
  <w:style w:type="character" w:customStyle="1" w:styleId="En-tte1">
    <w:name w:val="En-tête #1_"/>
    <w:link w:val="En-tte11"/>
    <w:uiPriority w:val="99"/>
    <w:rsid w:val="00811E05"/>
    <w:rPr>
      <w:b/>
      <w:bCs/>
      <w:shd w:val="clear" w:color="auto" w:fill="FFFFFF"/>
    </w:rPr>
  </w:style>
  <w:style w:type="character" w:customStyle="1" w:styleId="En-tte10">
    <w:name w:val="En-tête #1"/>
    <w:uiPriority w:val="99"/>
    <w:rsid w:val="00811E05"/>
    <w:rPr>
      <w:b/>
      <w:bCs/>
      <w:color w:val="2B2B2B"/>
      <w:shd w:val="clear" w:color="auto" w:fill="FFFFFF"/>
    </w:rPr>
  </w:style>
  <w:style w:type="character" w:customStyle="1" w:styleId="Corpsdutexte">
    <w:name w:val="Corps du texte_"/>
    <w:link w:val="Corpsdutexte1"/>
    <w:uiPriority w:val="99"/>
    <w:rsid w:val="00811E05"/>
    <w:rPr>
      <w:shd w:val="clear" w:color="auto" w:fill="FFFFFF"/>
    </w:rPr>
  </w:style>
  <w:style w:type="character" w:customStyle="1" w:styleId="Corpsdutexte0">
    <w:name w:val="Corps du texte"/>
    <w:uiPriority w:val="99"/>
    <w:rsid w:val="00811E05"/>
    <w:rPr>
      <w:color w:val="2B2B2B"/>
      <w:shd w:val="clear" w:color="auto" w:fill="FFFFFF"/>
    </w:rPr>
  </w:style>
  <w:style w:type="paragraph" w:customStyle="1" w:styleId="En-tte11">
    <w:name w:val="En-tête #11"/>
    <w:basedOn w:val="Normal"/>
    <w:link w:val="En-tte1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before="60" w:line="274" w:lineRule="exact"/>
      <w:jc w:val="center"/>
      <w:textAlignment w:val="auto"/>
      <w:outlineLvl w:val="0"/>
    </w:pPr>
    <w:rPr>
      <w:b/>
      <w:bCs/>
      <w:sz w:val="20"/>
    </w:rPr>
  </w:style>
  <w:style w:type="paragraph" w:customStyle="1" w:styleId="Corpsdutexte1">
    <w:name w:val="Corps du texte1"/>
    <w:basedOn w:val="Normal"/>
    <w:link w:val="Corpsdutexte"/>
    <w:uiPriority w:val="99"/>
    <w:rsid w:val="00811E05"/>
    <w:pPr>
      <w:widowControl w:val="0"/>
      <w:shd w:val="clear" w:color="auto" w:fill="FFFFFF"/>
      <w:overflowPunct/>
      <w:autoSpaceDE/>
      <w:autoSpaceDN/>
      <w:adjustRightInd/>
      <w:spacing w:after="240" w:line="274" w:lineRule="exact"/>
      <w:ind w:hanging="1780"/>
      <w:jc w:val="center"/>
      <w:textAlignment w:val="auto"/>
    </w:pPr>
    <w:rPr>
      <w:sz w:val="20"/>
    </w:rPr>
  </w:style>
  <w:style w:type="character" w:customStyle="1" w:styleId="HeaderChar">
    <w:name w:val="Header Char"/>
    <w:link w:val="Header"/>
    <w:uiPriority w:val="99"/>
    <w:rsid w:val="00AE748E"/>
    <w:rPr>
      <w:sz w:val="24"/>
    </w:rPr>
  </w:style>
  <w:style w:type="table" w:styleId="TableGrid">
    <w:name w:val="Table Grid"/>
    <w:basedOn w:val="TableNormal"/>
    <w:uiPriority w:val="59"/>
    <w:rsid w:val="00E805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381C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381C2B"/>
    <w:rPr>
      <w:sz w:val="24"/>
    </w:rPr>
  </w:style>
  <w:style w:type="paragraph" w:styleId="ListParagraph">
    <w:name w:val="List Paragraph"/>
    <w:basedOn w:val="Normal"/>
    <w:uiPriority w:val="34"/>
    <w:qFormat/>
    <w:rsid w:val="00BA438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DA5B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A5B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7B79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B790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7B790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FF0F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cal.colpo@ec.europa.e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ECLET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49E5-A32D-482F-9E18-AAC2DFE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ECLET-EN.DOT</Template>
  <TotalTime>9</TotalTime>
  <Pages>3</Pages>
  <Words>475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 Letter Template - English Version</vt:lpstr>
      <vt:lpstr>EC Letter Template - English Version</vt:lpstr>
    </vt:vector>
  </TitlesOfParts>
  <Company>Institute for Health and Consumer Protection JRC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Letter Template - English Version</dc:title>
  <dc:creator>Giuseppe Eng.Grassi</dc:creator>
  <cp:keywords>Template</cp:keywords>
  <dc:description>Letter template, which automatically inserts your personal data in the letter header and footer.</dc:description>
  <cp:lastModifiedBy>VEGRO Stefania (JRC-ISPRA)</cp:lastModifiedBy>
  <cp:revision>6</cp:revision>
  <cp:lastPrinted>2018-01-17T16:24:00Z</cp:lastPrinted>
  <dcterms:created xsi:type="dcterms:W3CDTF">2018-01-17T16:15:00Z</dcterms:created>
  <dcterms:modified xsi:type="dcterms:W3CDTF">2018-01-19T17:25:00Z</dcterms:modified>
</cp:coreProperties>
</file>