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782956" w:rsidTr="00011AC0">
        <w:tc>
          <w:tcPr>
            <w:tcW w:w="5000" w:type="pct"/>
            <w:shd w:val="clear" w:color="auto" w:fill="auto"/>
          </w:tcPr>
          <w:p w:rsidR="00AD5472" w:rsidRPr="00C60968" w:rsidRDefault="007B15F9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7B15F9" w:rsidTr="00B95CA8">
        <w:trPr>
          <w:cantSplit/>
          <w:trHeight w:hRule="exact" w:val="12926"/>
        </w:trPr>
        <w:tc>
          <w:tcPr>
            <w:tcW w:w="5000" w:type="pct"/>
            <w:shd w:val="clear" w:color="auto" w:fill="auto"/>
          </w:tcPr>
          <w:p w:rsidR="003A4A65" w:rsidRPr="00542A0B" w:rsidRDefault="003A4A65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42A0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GELINA </w:t>
            </w:r>
            <w:r w:rsidR="00AB6A43" w:rsidRPr="00542A0B">
              <w:rPr>
                <w:rFonts w:ascii="Verdana" w:hAnsi="Verdana"/>
                <w:b/>
                <w:sz w:val="20"/>
                <w:szCs w:val="20"/>
                <w:lang w:val="en-GB"/>
              </w:rPr>
              <w:t>measurement details</w:t>
            </w:r>
          </w:p>
          <w:p w:rsidR="000E18B1" w:rsidRDefault="000E18B1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Experiment in </w:t>
            </w:r>
          </w:p>
          <w:p w:rsidR="000E18B1" w:rsidRDefault="000E18B1" w:rsidP="000E18B1">
            <w:pPr>
              <w:tabs>
                <w:tab w:val="left" w:pos="284"/>
                <w:tab w:val="left" w:pos="5670"/>
              </w:tabs>
              <w:spacing w:before="120" w:after="12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target hall</w:t>
            </w:r>
            <w:r w:rsidRPr="000E18B1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sym w:font="Symbol" w:char="F07F"/>
            </w:r>
          </w:p>
          <w:p w:rsidR="000E18B1" w:rsidRPr="003A4A65" w:rsidRDefault="000E18B1" w:rsidP="000E18B1">
            <w:pPr>
              <w:tabs>
                <w:tab w:val="left" w:pos="284"/>
                <w:tab w:val="left" w:pos="5670"/>
              </w:tabs>
              <w:spacing w:before="120" w:after="12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flight path area</w:t>
            </w:r>
            <w:r w:rsidRPr="000E18B1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sym w:font="Symbol" w:char="F07F"/>
            </w:r>
          </w:p>
          <w:p w:rsidR="00FF4B74" w:rsidRDefault="00FF4B74" w:rsidP="000E18B1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E18B1" w:rsidRPr="003A4A65" w:rsidRDefault="00FF4B74" w:rsidP="000E18B1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Electron b</w:t>
            </w:r>
            <w:r w:rsidR="000E18B1">
              <w:rPr>
                <w:rFonts w:ascii="Verdana" w:hAnsi="Verdana"/>
                <w:sz w:val="20"/>
                <w:szCs w:val="20"/>
                <w:lang w:val="en-GB"/>
              </w:rPr>
              <w:t>eam characteristics for experiments in the target hall</w:t>
            </w:r>
          </w:p>
          <w:p w:rsidR="000E18B1" w:rsidRPr="00FF4B74" w:rsidRDefault="00FF4B74" w:rsidP="000E18B1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Electron beam energy</w:t>
            </w:r>
            <w:r w:rsidR="000E18B1" w:rsidRPr="00FF4B74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FF4B74" w:rsidRDefault="00FF4B74" w:rsidP="00B95CA8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Neutron beam</w:t>
            </w:r>
            <w:r w:rsidR="000E18B1">
              <w:rPr>
                <w:rFonts w:ascii="Verdana" w:hAnsi="Verdana"/>
                <w:sz w:val="20"/>
                <w:szCs w:val="20"/>
                <w:lang w:val="en-GB"/>
              </w:rPr>
              <w:t xml:space="preserve"> characteristics for </w:t>
            </w:r>
            <w:r w:rsidR="00542A0B">
              <w:rPr>
                <w:rFonts w:ascii="Verdana" w:hAnsi="Verdana"/>
                <w:sz w:val="20"/>
                <w:szCs w:val="20"/>
                <w:lang w:val="en-GB"/>
              </w:rPr>
              <w:t>experiments at flight path area</w:t>
            </w:r>
            <w:bookmarkStart w:id="0" w:name="_GoBack"/>
            <w:bookmarkEnd w:id="0"/>
          </w:p>
          <w:p w:rsidR="003A4A65" w:rsidRPr="003A4A65" w:rsidRDefault="003A4A65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Neutron energy range of interest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Fast/Moderated beam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Nominal distance measurement station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Electron beam frequency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Overlap filter(s) required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Black resonance filters required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A4A65" w:rsidRPr="003A4A65" w:rsidRDefault="00FF4B74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Neutron m</w:t>
            </w:r>
            <w:r w:rsidR="003A4A65" w:rsidRPr="003A4A65">
              <w:rPr>
                <w:rFonts w:ascii="Verdana" w:hAnsi="Verdana"/>
                <w:sz w:val="20"/>
                <w:szCs w:val="20"/>
                <w:lang w:val="en-GB"/>
              </w:rPr>
              <w:t>easurement set-up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pt-PT" w:eastAsia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ab/>
              <w:t>Reaction type (n,tot), (n,</w:t>
            </w:r>
            <w:r>
              <w:rPr>
                <w:rFonts w:cs="Calibri"/>
                <w:sz w:val="24"/>
                <w:szCs w:val="24"/>
                <w:lang w:val="nl-BE" w:eastAsia="en-GB"/>
              </w:rPr>
              <w:t>γ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>), (n,n), (n,xn</w:t>
            </w:r>
            <w:r>
              <w:rPr>
                <w:rFonts w:cs="Calibri"/>
                <w:sz w:val="24"/>
                <w:szCs w:val="24"/>
                <w:lang w:val="nl-BE" w:eastAsia="en-GB"/>
              </w:rPr>
              <w:t>γ</w:t>
            </w:r>
            <w:r>
              <w:rPr>
                <w:rFonts w:ascii="MS Shell Dlg 2" w:hAnsi="MS Shell Dlg 2" w:cs="MS Shell Dlg 2"/>
                <w:sz w:val="17"/>
                <w:szCs w:val="17"/>
                <w:lang w:val="pt-PT" w:eastAsia="en-GB"/>
              </w:rPr>
              <w:t>)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>, (n,cp)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Detector type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detectors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Detector availability (GELINA/own detectors)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Neutron fluence monitor (reaction cross sections)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Preferred flight path (FP 1-6/12-17/TBD)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Sample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Material (element/isotope)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Purity (natural/enrichment)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Dimensions (diameter, thickness, areal density)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Physical shape (metal/oxide/powder/thin layer/…)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B6A43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Availability (existing/preparation request)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</w:p>
          <w:p w:rsidR="00FF4B74" w:rsidRPr="00011AC0" w:rsidRDefault="00FF4B74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3D4C08" w:rsidRPr="00DA40A4" w:rsidRDefault="00782956" w:rsidP="00115102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8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46" w:rsidRDefault="00041146" w:rsidP="00FC4880">
      <w:pPr>
        <w:spacing w:after="0" w:line="240" w:lineRule="auto"/>
      </w:pPr>
      <w:r>
        <w:separator/>
      </w:r>
    </w:p>
  </w:endnote>
  <w:endnote w:type="continuationSeparator" w:id="0">
    <w:p w:rsidR="00041146" w:rsidRDefault="00041146" w:rsidP="00FC4880">
      <w:pPr>
        <w:spacing w:after="0" w:line="240" w:lineRule="auto"/>
      </w:pPr>
      <w:r>
        <w:continuationSeparator/>
      </w:r>
    </w:p>
  </w:endnote>
  <w:endnote w:type="continuationNotice" w:id="1">
    <w:p w:rsidR="00041146" w:rsidRDefault="00041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542A0B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46" w:rsidRDefault="00041146" w:rsidP="00FC4880">
      <w:pPr>
        <w:spacing w:after="0" w:line="240" w:lineRule="auto"/>
      </w:pPr>
      <w:r>
        <w:separator/>
      </w:r>
    </w:p>
  </w:footnote>
  <w:footnote w:type="continuationSeparator" w:id="0">
    <w:p w:rsidR="00041146" w:rsidRDefault="00041146" w:rsidP="00FC4880">
      <w:pPr>
        <w:spacing w:after="0" w:line="240" w:lineRule="auto"/>
      </w:pPr>
      <w:r>
        <w:continuationSeparator/>
      </w:r>
    </w:p>
  </w:footnote>
  <w:footnote w:type="continuationNotice" w:id="1">
    <w:p w:rsidR="00041146" w:rsidRDefault="00041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124B6" w:rsidTr="00F124B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7BC82D59" wp14:editId="4980AB0A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AD2766" w:rsidRDefault="00F124B6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AD2766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GELINA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C" w:rsidRDefault="002E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1146"/>
    <w:rsid w:val="0004591D"/>
    <w:rsid w:val="00051952"/>
    <w:rsid w:val="000736C3"/>
    <w:rsid w:val="00075144"/>
    <w:rsid w:val="00083FAC"/>
    <w:rsid w:val="0008711B"/>
    <w:rsid w:val="000A2ED3"/>
    <w:rsid w:val="000D7CAE"/>
    <w:rsid w:val="000E18B1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2E5F8C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A02ED"/>
    <w:rsid w:val="004A7141"/>
    <w:rsid w:val="004C4ACA"/>
    <w:rsid w:val="004D15A9"/>
    <w:rsid w:val="004E3E07"/>
    <w:rsid w:val="0051491E"/>
    <w:rsid w:val="00514EEE"/>
    <w:rsid w:val="00542A0B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4062"/>
    <w:rsid w:val="007370C7"/>
    <w:rsid w:val="007523BF"/>
    <w:rsid w:val="007525AA"/>
    <w:rsid w:val="00762061"/>
    <w:rsid w:val="00765263"/>
    <w:rsid w:val="007652A4"/>
    <w:rsid w:val="007823FD"/>
    <w:rsid w:val="00782956"/>
    <w:rsid w:val="007848FB"/>
    <w:rsid w:val="007B15F9"/>
    <w:rsid w:val="007B4E6C"/>
    <w:rsid w:val="007B53EA"/>
    <w:rsid w:val="007E15FA"/>
    <w:rsid w:val="007F6F07"/>
    <w:rsid w:val="007F7AD8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7B59"/>
    <w:rsid w:val="00950BB3"/>
    <w:rsid w:val="00957056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6365A"/>
    <w:rsid w:val="00A7117B"/>
    <w:rsid w:val="00A85B1A"/>
    <w:rsid w:val="00AA627E"/>
    <w:rsid w:val="00AB10CC"/>
    <w:rsid w:val="00AB6A43"/>
    <w:rsid w:val="00AD2766"/>
    <w:rsid w:val="00AD5472"/>
    <w:rsid w:val="00AE6187"/>
    <w:rsid w:val="00AF436D"/>
    <w:rsid w:val="00B0645D"/>
    <w:rsid w:val="00B21093"/>
    <w:rsid w:val="00B36195"/>
    <w:rsid w:val="00B53E65"/>
    <w:rsid w:val="00B8104E"/>
    <w:rsid w:val="00B95CA8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124B6"/>
    <w:rsid w:val="00F31E5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4B7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83F3E"/>
  <w15:docId w15:val="{0613B299-2D2F-4001-9B0E-385F4191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OPEN-EUFRAT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3174-387F-4111-820D-20EF1215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1118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HEYSE Jan (JRC-GEEL)</cp:lastModifiedBy>
  <cp:revision>3</cp:revision>
  <dcterms:created xsi:type="dcterms:W3CDTF">2021-06-28T10:10:00Z</dcterms:created>
  <dcterms:modified xsi:type="dcterms:W3CDTF">2021-06-28T10:10:00Z</dcterms:modified>
</cp:coreProperties>
</file>