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D058C" w14:textId="77777777" w:rsidR="00E80545" w:rsidRPr="003129A4" w:rsidRDefault="00C10286" w:rsidP="00891B91">
      <w:pPr>
        <w:shd w:val="clear" w:color="auto" w:fill="FFFFFF"/>
        <w:spacing w:after="120" w:line="270" w:lineRule="atLeast"/>
        <w:jc w:val="center"/>
        <w:rPr>
          <w:rFonts w:ascii="EC Square Sans Pro Light" w:eastAsia="Calibri" w:hAnsi="EC Square Sans Pro Light" w:cstheme="minorHAnsi"/>
          <w:b/>
          <w:color w:val="002060"/>
          <w:szCs w:val="24"/>
          <w:lang w:eastAsia="en-US"/>
        </w:rPr>
      </w:pPr>
      <w:hyperlink r:id="rId11" w:history="1">
        <w:r w:rsidR="00954052" w:rsidRPr="003129A4">
          <w:rPr>
            <w:rStyle w:val="Hyperlink"/>
            <w:rFonts w:ascii="EC Square Sans Pro Light" w:eastAsia="Calibri" w:hAnsi="EC Square Sans Pro Light" w:cstheme="minorHAnsi"/>
            <w:b/>
            <w:szCs w:val="24"/>
            <w:lang w:eastAsia="en-US"/>
          </w:rPr>
          <w:t xml:space="preserve">JRC </w:t>
        </w:r>
        <w:r w:rsidR="00E80545" w:rsidRPr="003129A4">
          <w:rPr>
            <w:rStyle w:val="Hyperlink"/>
            <w:rFonts w:ascii="EC Square Sans Pro Light" w:eastAsia="Calibri" w:hAnsi="EC Square Sans Pro Light" w:cstheme="minorHAnsi"/>
            <w:b/>
            <w:szCs w:val="24"/>
            <w:lang w:eastAsia="en-US"/>
          </w:rPr>
          <w:t>Nano</w:t>
        </w:r>
        <w:r w:rsidR="00954052" w:rsidRPr="003129A4">
          <w:rPr>
            <w:rStyle w:val="Hyperlink"/>
            <w:rFonts w:ascii="EC Square Sans Pro Light" w:eastAsia="Calibri" w:hAnsi="EC Square Sans Pro Light" w:cstheme="minorHAnsi"/>
            <w:b/>
            <w:szCs w:val="24"/>
            <w:lang w:eastAsia="en-US"/>
          </w:rPr>
          <w:t>b</w:t>
        </w:r>
        <w:r w:rsidR="00E80545" w:rsidRPr="003129A4">
          <w:rPr>
            <w:rStyle w:val="Hyperlink"/>
            <w:rFonts w:ascii="EC Square Sans Pro Light" w:eastAsia="Calibri" w:hAnsi="EC Square Sans Pro Light" w:cstheme="minorHAnsi"/>
            <w:b/>
            <w:szCs w:val="24"/>
            <w:lang w:eastAsia="en-US"/>
          </w:rPr>
          <w:t>iotechnology Laboratory</w:t>
        </w:r>
      </w:hyperlink>
    </w:p>
    <w:p w14:paraId="4D6A875A" w14:textId="77777777" w:rsidR="0091417D" w:rsidRPr="003129A4" w:rsidRDefault="0091417D" w:rsidP="008D7ACF">
      <w:pPr>
        <w:shd w:val="clear" w:color="auto" w:fill="FFFFFF"/>
        <w:spacing w:line="270" w:lineRule="atLeast"/>
        <w:jc w:val="center"/>
        <w:rPr>
          <w:rFonts w:ascii="EC Square Sans Pro Light" w:eastAsia="Calibri" w:hAnsi="EC Square Sans Pro Light" w:cstheme="minorHAnsi"/>
          <w:color w:val="002060"/>
          <w:sz w:val="20"/>
          <w:lang w:eastAsia="en-US"/>
        </w:rPr>
      </w:pPr>
    </w:p>
    <w:p w14:paraId="0AD76A14" w14:textId="77777777" w:rsidR="008D7ACF" w:rsidRPr="003129A4" w:rsidRDefault="00FF0F9A" w:rsidP="008D7ACF">
      <w:pPr>
        <w:shd w:val="clear" w:color="auto" w:fill="FFFFFF"/>
        <w:spacing w:line="270" w:lineRule="atLeast"/>
        <w:jc w:val="center"/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</w:pPr>
      <w:r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>R</w:t>
      </w:r>
      <w:r w:rsidR="00E3088A"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 xml:space="preserve">equested </w:t>
      </w:r>
      <w:r w:rsidR="00047D2B"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>facilities</w:t>
      </w:r>
      <w:r w:rsidR="00FB6EE1"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>/</w:t>
      </w:r>
      <w:r w:rsidR="00E3088A"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>instrumentation</w:t>
      </w:r>
      <w:r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 xml:space="preserve"> </w:t>
      </w:r>
      <w:r w:rsidR="0091417D" w:rsidRPr="003129A4">
        <w:rPr>
          <w:rFonts w:ascii="EC Square Sans Pro Light" w:eastAsia="Calibri" w:hAnsi="EC Square Sans Pro Light" w:cstheme="minorHAnsi"/>
          <w:b/>
          <w:color w:val="002060"/>
          <w:sz w:val="22"/>
          <w:szCs w:val="22"/>
          <w:lang w:eastAsia="en-US"/>
        </w:rPr>
        <w:t>form</w:t>
      </w:r>
    </w:p>
    <w:p w14:paraId="050D47B4" w14:textId="459B64BB" w:rsidR="0091417D" w:rsidRPr="00854939" w:rsidRDefault="0091417D" w:rsidP="6868F72A">
      <w:pPr>
        <w:shd w:val="clear" w:color="auto" w:fill="FFFFFF" w:themeFill="background1"/>
        <w:spacing w:line="270" w:lineRule="atLeast"/>
        <w:jc w:val="center"/>
        <w:rPr>
          <w:rFonts w:ascii="EC Square Sans Pro Light" w:eastAsia="Calibri" w:hAnsi="EC Square Sans Pro Light" w:cstheme="minorBidi"/>
          <w:color w:val="002060"/>
          <w:sz w:val="20"/>
          <w:highlight w:val="yellow"/>
          <w:lang w:eastAsia="en-US"/>
        </w:rPr>
      </w:pPr>
      <w:r w:rsidRPr="6868F72A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>(</w:t>
      </w:r>
      <w:r w:rsidR="002F22D4" w:rsidRPr="6868F72A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>Version</w:t>
      </w:r>
      <w:r w:rsidRPr="6868F72A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 xml:space="preserve"> </w:t>
      </w:r>
      <w:r w:rsidR="001004D7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>March</w:t>
      </w:r>
      <w:r w:rsidR="001004D7" w:rsidRPr="00854939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 xml:space="preserve"> </w:t>
      </w:r>
      <w:r w:rsidR="00854939" w:rsidRPr="00854939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>2024</w:t>
      </w:r>
      <w:r w:rsidRPr="00854939">
        <w:rPr>
          <w:rFonts w:ascii="EC Square Sans Pro Light" w:eastAsia="Calibri" w:hAnsi="EC Square Sans Pro Light" w:cstheme="minorBidi"/>
          <w:color w:val="002060"/>
          <w:sz w:val="20"/>
          <w:lang w:eastAsia="en-US"/>
        </w:rPr>
        <w:t>)</w:t>
      </w:r>
    </w:p>
    <w:p w14:paraId="69846DF9" w14:textId="77777777" w:rsidR="00CA4B2A" w:rsidRPr="003129A4" w:rsidRDefault="00CA4B2A" w:rsidP="0091417D">
      <w:pPr>
        <w:shd w:val="clear" w:color="auto" w:fill="FFFFFF"/>
        <w:spacing w:line="270" w:lineRule="atLeast"/>
        <w:rPr>
          <w:rFonts w:ascii="EC Square Sans Pro Light" w:eastAsia="Calibri" w:hAnsi="EC Square Sans Pro Light"/>
          <w:b/>
          <w:color w:val="1F497D" w:themeColor="text2"/>
          <w:sz w:val="20"/>
          <w:lang w:eastAsia="en-US"/>
        </w:rPr>
      </w:pPr>
      <w:r w:rsidRPr="003129A4">
        <w:rPr>
          <w:rFonts w:ascii="EC Square Sans Pro Light" w:eastAsia="Calibri" w:hAnsi="EC Square Sans Pro Light"/>
          <w:b/>
          <w:color w:val="1F497D" w:themeColor="text2"/>
          <w:sz w:val="20"/>
          <w:lang w:eastAsia="en-US"/>
        </w:rPr>
        <w:t>N</w:t>
      </w:r>
      <w:r w:rsidR="00824A57" w:rsidRPr="003129A4">
        <w:rPr>
          <w:rFonts w:ascii="EC Square Sans Pro Light" w:eastAsia="Calibri" w:hAnsi="EC Square Sans Pro Light"/>
          <w:b/>
          <w:color w:val="1F497D" w:themeColor="text2"/>
          <w:sz w:val="20"/>
          <w:lang w:eastAsia="en-US"/>
        </w:rPr>
        <w:t>ote</w:t>
      </w:r>
    </w:p>
    <w:p w14:paraId="187BE265" w14:textId="77777777" w:rsidR="00CA4B2A" w:rsidRPr="003129A4" w:rsidRDefault="00CA4B2A" w:rsidP="0091417D">
      <w:pPr>
        <w:shd w:val="clear" w:color="auto" w:fill="FFFFFF"/>
        <w:spacing w:line="270" w:lineRule="atLeast"/>
        <w:rPr>
          <w:rFonts w:ascii="EC Square Sans Pro Light" w:eastAsia="Calibri" w:hAnsi="EC Square Sans Pro Light"/>
          <w:color w:val="1F497D" w:themeColor="text2"/>
          <w:sz w:val="20"/>
          <w:lang w:eastAsia="en-US"/>
        </w:rPr>
      </w:pPr>
      <w:r w:rsidRPr="003129A4">
        <w:rPr>
          <w:rFonts w:ascii="EC Square Sans Pro Light" w:hAnsi="EC Square Sans Pro Light"/>
          <w:color w:val="000066"/>
          <w:sz w:val="20"/>
        </w:rPr>
        <w:t>This form must be sent by e-mail to:</w:t>
      </w:r>
      <w:r w:rsidR="00093377" w:rsidRPr="003129A4">
        <w:rPr>
          <w:rFonts w:ascii="EC Square Sans Pro Light" w:hAnsi="EC Square Sans Pro Light"/>
          <w:color w:val="000066"/>
          <w:sz w:val="20"/>
        </w:rPr>
        <w:t xml:space="preserve"> </w:t>
      </w:r>
      <w:hyperlink r:id="rId12" w:history="1">
        <w:r w:rsidR="00093377" w:rsidRPr="003129A4">
          <w:rPr>
            <w:rStyle w:val="Hyperlink"/>
            <w:rFonts w:ascii="EC Square Sans Pro Light" w:hAnsi="EC Square Sans Pro Light"/>
            <w:sz w:val="20"/>
          </w:rPr>
          <w:t>JRC-OPEN-NANOBIOTECH@ec.europa.eu</w:t>
        </w:r>
      </w:hyperlink>
      <w:r w:rsidR="00093377" w:rsidRPr="003129A4">
        <w:rPr>
          <w:rFonts w:ascii="EC Square Sans Pro Light" w:hAnsi="EC Square Sans Pro Light"/>
          <w:color w:val="000066"/>
          <w:sz w:val="20"/>
        </w:rPr>
        <w:t xml:space="preserve"> with copy to</w:t>
      </w:r>
      <w:r w:rsidRPr="003129A4">
        <w:rPr>
          <w:rFonts w:ascii="EC Square Sans Pro Light" w:hAnsi="EC Square Sans Pro Light"/>
          <w:color w:val="000066"/>
          <w:sz w:val="20"/>
        </w:rPr>
        <w:t xml:space="preserve"> </w:t>
      </w:r>
      <w:hyperlink r:id="rId13" w:history="1">
        <w:r w:rsidR="005C2923" w:rsidRPr="003129A4">
          <w:rPr>
            <w:rStyle w:val="Hyperlink"/>
            <w:rFonts w:ascii="EC Square Sans Pro Light" w:hAnsi="EC Square Sans Pro Light"/>
            <w:sz w:val="20"/>
          </w:rPr>
          <w:t>pascal.colpo@ec.europa.eu</w:t>
        </w:r>
      </w:hyperlink>
    </w:p>
    <w:p w14:paraId="63A8F69C" w14:textId="77777777" w:rsidR="00CA4B2A" w:rsidRPr="003129A4" w:rsidRDefault="00CA4B2A" w:rsidP="0091417D">
      <w:pPr>
        <w:shd w:val="clear" w:color="auto" w:fill="FFFFFF"/>
        <w:spacing w:line="270" w:lineRule="atLeast"/>
        <w:rPr>
          <w:rFonts w:ascii="EC Square Sans Pro Light" w:eastAsia="Calibri" w:hAnsi="EC Square Sans Pro Light"/>
          <w:color w:val="1F497D" w:themeColor="text2"/>
          <w:sz w:val="20"/>
          <w:lang w:eastAsia="en-US"/>
        </w:rPr>
      </w:pPr>
    </w:p>
    <w:p w14:paraId="6409A82B" w14:textId="77777777" w:rsidR="00E3088A" w:rsidRPr="003129A4" w:rsidRDefault="00E3088A" w:rsidP="0091417D">
      <w:pPr>
        <w:shd w:val="clear" w:color="auto" w:fill="FFFFFF"/>
        <w:spacing w:line="270" w:lineRule="atLeast"/>
        <w:rPr>
          <w:rFonts w:ascii="EC Square Sans Pro Light" w:eastAsia="Calibri" w:hAnsi="EC Square Sans Pro Light" w:cstheme="minorHAnsi"/>
          <w:color w:val="002060"/>
          <w:sz w:val="20"/>
          <w:lang w:eastAsia="en-US"/>
        </w:rPr>
      </w:pPr>
    </w:p>
    <w:tbl>
      <w:tblPr>
        <w:tblStyle w:val="TableGrid"/>
        <w:tblW w:w="10361" w:type="dxa"/>
        <w:tblInd w:w="108" w:type="dxa"/>
        <w:tblLook w:val="04A0" w:firstRow="1" w:lastRow="0" w:firstColumn="1" w:lastColumn="0" w:noHBand="0" w:noVBand="1"/>
      </w:tblPr>
      <w:tblGrid>
        <w:gridCol w:w="1534"/>
        <w:gridCol w:w="8827"/>
      </w:tblGrid>
      <w:tr w:rsidR="008D7ACF" w:rsidRPr="003129A4" w14:paraId="52CA0889" w14:textId="77777777" w:rsidTr="004B76EA">
        <w:trPr>
          <w:trHeight w:val="541"/>
        </w:trPr>
        <w:tc>
          <w:tcPr>
            <w:tcW w:w="1534" w:type="dxa"/>
            <w:vAlign w:val="center"/>
          </w:tcPr>
          <w:p w14:paraId="6185703B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</w:pPr>
            <w:r w:rsidRPr="003129A4"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  <w:t>Call</w:t>
            </w:r>
          </w:p>
        </w:tc>
        <w:tc>
          <w:tcPr>
            <w:tcW w:w="8827" w:type="dxa"/>
            <w:vAlign w:val="center"/>
          </w:tcPr>
          <w:p w14:paraId="572F75E0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color w:val="002060"/>
                <w:sz w:val="20"/>
                <w:szCs w:val="20"/>
              </w:rPr>
            </w:pPr>
          </w:p>
        </w:tc>
      </w:tr>
      <w:tr w:rsidR="008D7ACF" w:rsidRPr="003129A4" w14:paraId="58AD3D52" w14:textId="77777777" w:rsidTr="004B76EA">
        <w:trPr>
          <w:trHeight w:val="541"/>
        </w:trPr>
        <w:tc>
          <w:tcPr>
            <w:tcW w:w="1534" w:type="dxa"/>
            <w:vAlign w:val="center"/>
          </w:tcPr>
          <w:p w14:paraId="2BB65AC5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</w:pPr>
            <w:r w:rsidRPr="003129A4"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  <w:t>Propos</w:t>
            </w:r>
            <w:bookmarkStart w:id="0" w:name="_GoBack"/>
            <w:bookmarkEnd w:id="0"/>
            <w:r w:rsidRPr="003129A4"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  <w:t>al acronym</w:t>
            </w:r>
          </w:p>
        </w:tc>
        <w:tc>
          <w:tcPr>
            <w:tcW w:w="8827" w:type="dxa"/>
            <w:vAlign w:val="center"/>
          </w:tcPr>
          <w:p w14:paraId="0DC4F9BB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color w:val="002060"/>
                <w:sz w:val="20"/>
                <w:szCs w:val="20"/>
              </w:rPr>
            </w:pPr>
          </w:p>
        </w:tc>
      </w:tr>
      <w:tr w:rsidR="008D7ACF" w:rsidRPr="003129A4" w14:paraId="1AAE8401" w14:textId="77777777" w:rsidTr="004B76EA">
        <w:trPr>
          <w:trHeight w:val="541"/>
        </w:trPr>
        <w:tc>
          <w:tcPr>
            <w:tcW w:w="1534" w:type="dxa"/>
            <w:vAlign w:val="center"/>
          </w:tcPr>
          <w:p w14:paraId="09164A16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</w:pPr>
            <w:r w:rsidRPr="003129A4"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  <w:t>Lead user</w:t>
            </w:r>
          </w:p>
        </w:tc>
        <w:tc>
          <w:tcPr>
            <w:tcW w:w="8827" w:type="dxa"/>
            <w:vAlign w:val="center"/>
          </w:tcPr>
          <w:p w14:paraId="3724D28F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color w:val="002060"/>
                <w:sz w:val="20"/>
                <w:szCs w:val="20"/>
              </w:rPr>
            </w:pPr>
          </w:p>
        </w:tc>
      </w:tr>
      <w:tr w:rsidR="008D7ACF" w:rsidRPr="003129A4" w14:paraId="00203F3E" w14:textId="77777777" w:rsidTr="004B76EA">
        <w:trPr>
          <w:trHeight w:val="541"/>
        </w:trPr>
        <w:tc>
          <w:tcPr>
            <w:tcW w:w="1534" w:type="dxa"/>
            <w:vAlign w:val="center"/>
          </w:tcPr>
          <w:p w14:paraId="340ADBDA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</w:pPr>
            <w:r w:rsidRPr="003129A4">
              <w:rPr>
                <w:rFonts w:ascii="EC Square Sans Pro Light" w:hAnsi="EC Square Sans Pro Light" w:cstheme="minorHAnsi"/>
                <w:b/>
                <w:color w:val="002060"/>
                <w:sz w:val="20"/>
                <w:szCs w:val="20"/>
              </w:rPr>
              <w:t>Date of submission</w:t>
            </w:r>
          </w:p>
        </w:tc>
        <w:tc>
          <w:tcPr>
            <w:tcW w:w="8827" w:type="dxa"/>
            <w:vAlign w:val="center"/>
          </w:tcPr>
          <w:p w14:paraId="1FA10A98" w14:textId="77777777" w:rsidR="008D7ACF" w:rsidRPr="003129A4" w:rsidRDefault="008D7ACF" w:rsidP="004B76EA">
            <w:pPr>
              <w:spacing w:line="270" w:lineRule="atLeast"/>
              <w:rPr>
                <w:rFonts w:ascii="EC Square Sans Pro Light" w:hAnsi="EC Square Sans Pro Light" w:cstheme="minorHAnsi"/>
                <w:color w:val="002060"/>
                <w:sz w:val="20"/>
                <w:szCs w:val="20"/>
              </w:rPr>
            </w:pPr>
          </w:p>
        </w:tc>
      </w:tr>
    </w:tbl>
    <w:p w14:paraId="7026CEB7" w14:textId="77777777" w:rsidR="008D7ACF" w:rsidRPr="003129A4" w:rsidRDefault="008D7ACF" w:rsidP="00CC1247">
      <w:pPr>
        <w:shd w:val="clear" w:color="auto" w:fill="FFFFFF"/>
        <w:spacing w:line="270" w:lineRule="atLeast"/>
        <w:rPr>
          <w:rFonts w:ascii="EC Square Sans Pro Light" w:eastAsia="Calibri" w:hAnsi="EC Square Sans Pro Light" w:cstheme="minorHAnsi"/>
          <w:color w:val="002060"/>
          <w:sz w:val="20"/>
          <w:lang w:eastAsia="en-US"/>
        </w:rPr>
      </w:pPr>
    </w:p>
    <w:p w14:paraId="1BD52E3B" w14:textId="77777777" w:rsidR="008D7ACF" w:rsidRPr="003129A4" w:rsidRDefault="008D7ACF" w:rsidP="00CC1247">
      <w:pPr>
        <w:shd w:val="clear" w:color="auto" w:fill="FFFFFF"/>
        <w:spacing w:line="270" w:lineRule="atLeast"/>
        <w:rPr>
          <w:rFonts w:ascii="EC Square Sans Pro Light" w:eastAsia="Calibri" w:hAnsi="EC Square Sans Pro Light" w:cstheme="minorHAnsi"/>
          <w:color w:val="002060"/>
          <w:sz w:val="20"/>
          <w:lang w:eastAsia="en-US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1842"/>
        <w:gridCol w:w="2410"/>
        <w:gridCol w:w="2268"/>
      </w:tblGrid>
      <w:tr w:rsidR="00494855" w:rsidRPr="003129A4" w14:paraId="145B5C6A" w14:textId="77777777" w:rsidTr="6868F72A">
        <w:trPr>
          <w:cantSplit/>
          <w:trHeight w:val="597"/>
          <w:tblHeader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5B56F0" w14:textId="77777777" w:rsidR="00C50C05" w:rsidRPr="003129A4" w:rsidRDefault="00C50C05" w:rsidP="003129A4">
            <w:pPr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  <w:t xml:space="preserve">PHYSICAL CHEMICAL Characterisation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23164C" w14:textId="77777777" w:rsidR="00C50C05" w:rsidRPr="003129A4" w:rsidRDefault="00C50C05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 xml:space="preserve">Number </w:t>
            </w:r>
            <w:r w:rsidR="00B62BDB"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I</w:t>
            </w: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nstrument</w:t>
            </w:r>
            <w:r w:rsidR="00B62BDB"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 xml:space="preserve"> </w:t>
            </w: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day</w:t>
            </w:r>
            <w:r w:rsidR="00B62BDB"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s</w:t>
            </w: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1B24AB" w14:textId="77777777" w:rsidR="00C50C05" w:rsidRPr="003129A4" w:rsidRDefault="00C50C05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Training needed to users to perform the experiments</w:t>
            </w:r>
          </w:p>
          <w:p w14:paraId="245AA3C4" w14:textId="43068FFE" w:rsidR="0091417D" w:rsidRPr="003129A4" w:rsidRDefault="001004D7" w:rsidP="00731E43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 xml:space="preserve"> Y/N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496268" w14:textId="77777777" w:rsidR="0091417D" w:rsidRPr="003129A4" w:rsidRDefault="00C50C05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14:paraId="4E50FF34" w14:textId="2D0BBCD2" w:rsidR="0091417D" w:rsidRPr="003129A4" w:rsidRDefault="001004D7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 xml:space="preserve"> Y/N</w:t>
            </w:r>
          </w:p>
        </w:tc>
      </w:tr>
      <w:tr w:rsidR="1B26539C" w14:paraId="328A41B9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080" w14:textId="080995C2" w:rsidR="2F8F8F39" w:rsidRDefault="7DD1FD9C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6868F72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Microfluidic nano</w:t>
            </w:r>
            <w:r w:rsidR="00854939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-</w:t>
            </w:r>
            <w:r w:rsidRPr="6868F72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synthesizer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B9F" w14:textId="10F28E95" w:rsidR="2F8F8F39" w:rsidRDefault="6106758E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Synthesis of lipid nanoparticles, liposomes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5A7D" w14:textId="0C96F781" w:rsidR="1B26539C" w:rsidRDefault="1B26539C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2232" w14:textId="13243B5C" w:rsidR="1B26539C" w:rsidRDefault="1B26539C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0761" w14:textId="76BD38E0" w:rsidR="2F8F8F39" w:rsidRDefault="001B2EDA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5CCA37D7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D48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Particle Trac</w:t>
            </w:r>
            <w:r w:rsidR="0054216C"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k</w:t>
            </w: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ing Analyser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2354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FDC6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4782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1101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31D24842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332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Dynamic light scattering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2B2D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Particle sizing and/or z-potential analyser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1FA13A69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74A988D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53CB1ADC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54E26FC2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C0" w14:textId="6177C8A4" w:rsidR="004B36FF" w:rsidRPr="003129A4" w:rsidRDefault="009C38E4" w:rsidP="009C38E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Dis</w:t>
            </w: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c </w:t>
            </w:r>
            <w:r w:rsidR="004B36FF"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centrifuge sedimentation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896B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B2A6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6FE9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FCCF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4B34E607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4829" w14:textId="77777777" w:rsidR="005F0A09" w:rsidRPr="003129A4" w:rsidRDefault="005F0A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Single Particle Extinction and Scattering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08D6" w14:textId="2223257A" w:rsidR="005F0A09" w:rsidRPr="003129A4" w:rsidRDefault="00731E43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Particle characteris</w:t>
            </w:r>
            <w:r w:rsidR="005F0A09"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ation and sizing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DF91" w14:textId="77777777" w:rsidR="005F0A09" w:rsidRPr="003129A4" w:rsidRDefault="005F0A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B81B" w14:textId="77777777" w:rsidR="005F0A09" w:rsidRPr="003129A4" w:rsidRDefault="005F0A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DC5E" w14:textId="77777777" w:rsidR="005F0A09" w:rsidRPr="003129A4" w:rsidRDefault="005F0A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4A07B430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941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BET instrument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CDE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NP surface area characterisation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2AB7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6EB1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6FB0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6D5D8BD4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C04" w14:textId="77777777" w:rsidR="004B36FF" w:rsidRPr="00731E43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731E43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Analytical Ultracentrifuge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727C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Particle and protein sizing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A808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227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BD64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449041A4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4BEA" w14:textId="5B6279D2" w:rsidR="0054216C" w:rsidRPr="00731E43" w:rsidRDefault="0C1FE0BF" w:rsidP="388801E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Static light scattering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A67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Particle sizing</w:t>
            </w:r>
          </w:p>
          <w:p w14:paraId="67D2E7C6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8646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021F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3F2C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4701E983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156E" w14:textId="77777777" w:rsidR="004B36FF" w:rsidRPr="00731E43" w:rsidRDefault="004B36FF" w:rsidP="65C414AA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386BA42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Tuneable Resistive Pulse Sensing Particle Sizer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0988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87E3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F55E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F230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3876D3EE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AC5" w14:textId="77777777" w:rsidR="004B36FF" w:rsidRPr="00731E43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731E43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Centrifugal Flow Field Fractionation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BC9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Particle </w:t>
            </w:r>
            <w:r w:rsidR="007E3F20"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separation and </w:t>
            </w: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sizing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4E27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09BB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236C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01D52309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84E" w14:textId="39E944F6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Asymmetric </w:t>
            </w:r>
            <w:r w:rsidR="00860809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Flow</w:t>
            </w:r>
            <w:r w:rsidR="000773E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-</w:t>
            </w: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Field Flow Fractionation</w:t>
            </w:r>
            <w:r w:rsidR="00B90DE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</w:t>
            </w:r>
            <w:r w:rsidR="00B90DE4" w:rsidRPr="00B90DE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(AF4)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FD2" w14:textId="5DB0C2EA" w:rsidR="004B36FF" w:rsidRPr="003129A4" w:rsidRDefault="004B36FF" w:rsidP="7BE1B62D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Nanoparticle separation and sizing</w:t>
            </w:r>
            <w:r w:rsidR="007E3F20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with online coupled detectors</w:t>
            </w:r>
            <w:r w:rsidR="00860809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(MALS, DLS, UV/VIS</w:t>
            </w:r>
            <w:r w:rsidR="2C84B37E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, RI</w:t>
            </w:r>
            <w:r w:rsidR="00860809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D9B4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B3FF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FCCE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1D0049F9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C96" w14:textId="358189CE" w:rsidR="004B36FF" w:rsidRPr="003129A4" w:rsidRDefault="004B36FF" w:rsidP="7BE1B62D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UV</w:t>
            </w:r>
            <w:r w:rsidR="4822BEA1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/</w:t>
            </w:r>
            <w:r w:rsidR="68B431AF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V</w:t>
            </w:r>
            <w:r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is spectro-photometer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8CC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Nanoparticle and protein characterisation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26F0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B6B3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F85A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544EB81F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E8E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lastRenderedPageBreak/>
              <w:t>Circular dichroism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0CC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Protein characterisation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8953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1F7A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5B91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7511BFF7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D3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Inductively coupled Mass spectroscopy</w:t>
            </w:r>
          </w:p>
          <w:p w14:paraId="1F70E331" w14:textId="23B37908" w:rsidR="004B36FF" w:rsidRPr="003129A4" w:rsidRDefault="004B36FF" w:rsidP="0A9A384E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A9A384E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(ICP-MS)</w:t>
            </w:r>
            <w:r w:rsidR="00C5248A" w:rsidRPr="0A9A384E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with Single particle</w:t>
            </w:r>
            <w:r w:rsidR="6A589D12" w:rsidRPr="0A9A384E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(spICP-MS) and single cell (scICP-MS)</w:t>
            </w:r>
            <w:r w:rsidR="00C5248A" w:rsidRPr="0A9A384E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</w:t>
            </w:r>
            <w:r w:rsidR="004B1FF7" w:rsidRPr="0A9A384E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analysis </w:t>
            </w:r>
            <w:r w:rsidR="00C5248A" w:rsidRPr="0A9A384E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mode.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88DF" w14:textId="77777777" w:rsidR="004B36FF" w:rsidRPr="009C38E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val="fr-FR" w:eastAsia="it-IT"/>
              </w:rPr>
            </w:pPr>
            <w:r w:rsidRPr="009C38E4">
              <w:rPr>
                <w:rFonts w:ascii="EC Square Sans Pro Light" w:hAnsi="EC Square Sans Pro Light"/>
                <w:color w:val="002060"/>
                <w:sz w:val="20"/>
                <w:lang w:val="fr-FR" w:eastAsia="it-IT"/>
              </w:rPr>
              <w:t>Trace element analysis</w:t>
            </w:r>
            <w:r w:rsidR="00860809" w:rsidRPr="009C38E4">
              <w:rPr>
                <w:rFonts w:ascii="EC Square Sans Pro Light" w:hAnsi="EC Square Sans Pro Light"/>
                <w:color w:val="002060"/>
                <w:sz w:val="20"/>
                <w:lang w:val="fr-FR" w:eastAsia="it-IT"/>
              </w:rPr>
              <w:t xml:space="preserve"> (normal mode);</w:t>
            </w:r>
          </w:p>
          <w:p w14:paraId="5037A415" w14:textId="77777777" w:rsidR="00860809" w:rsidRPr="003129A4" w:rsidRDefault="008608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Particle counting and sizing (single particle mode)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A801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D0D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4423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462CF6E7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4AFC" w14:textId="45906B64" w:rsidR="004B36FF" w:rsidRPr="003129A4" w:rsidRDefault="004B36FF" w:rsidP="29A46876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29A46876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Total Reflection X-ray Fluorescence Spectrometer (TXRF)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0E2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Trace element analysis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480D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EE6C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5496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079ABA7A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1DC" w14:textId="5F208E89" w:rsidR="004B36FF" w:rsidRPr="003129A4" w:rsidRDefault="00312867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Enhanced Dark field Microscope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CBDF" w14:textId="09CF669B" w:rsidR="004B36FF" w:rsidRPr="003129A4" w:rsidRDefault="00312867" w:rsidP="00312867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Nanoparticle Hydrophobicity determination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19E1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ADD9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20E4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492579E4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028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Transmission Electron Microscope with EDAX chemical analysis 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453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Electronic Microscopy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35F2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5BAF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0917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173B6618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050F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Raman-microscope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322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B28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52C2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D06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10E5324B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716C" w14:textId="77777777" w:rsidR="0054216C" w:rsidRPr="003129A4" w:rsidRDefault="005F5C2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FTIR-Microscope with focal-plane array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9C0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823C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2D6F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DBE9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58906AEE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2703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FT-IR spectroscopy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7AB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F332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AA79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873F" w14:textId="77777777" w:rsidR="0054216C" w:rsidRPr="003129A4" w:rsidRDefault="0054216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576B5D03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0DA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X-ray Diffractometer for structural analysis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3CF8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Crystal structural analysis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E19D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370D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C097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5E990A3D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151B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TOF-SIMS surface analysis system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E8E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Surface chemistry Analysis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EDF1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2704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B70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7ED8A112" w14:textId="77777777" w:rsidTr="6868F72A">
        <w:trPr>
          <w:cantSplit/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4AE" w14:textId="09D58ED8" w:rsidR="004B36FF" w:rsidRPr="003129A4" w:rsidRDefault="004B36FF" w:rsidP="388801E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388801E8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XPS surface analysis system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DFA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Surface chemistry Analysis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56B2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D3A5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0069" w14:textId="77777777" w:rsidR="004B36FF" w:rsidRPr="003129A4" w:rsidRDefault="004B36FF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494855" w:rsidRPr="003129A4" w14:paraId="4604985C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3A15" w14:textId="5074C713" w:rsidR="00504A95" w:rsidRPr="003129A4" w:rsidRDefault="0494ABA5" w:rsidP="388801E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Liquid chromatography (HPLC-DAD, </w:t>
            </w:r>
            <w:r w:rsidR="7C27A8CA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, CAD</w:t>
            </w:r>
            <w:r w:rsidR="14E0A739" w:rsidRPr="7BE1B62D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0BEC" w14:textId="65954A15" w:rsidR="00504A95" w:rsidRPr="003129A4" w:rsidRDefault="00ED6CD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Quantification and identification of </w:t>
            </w:r>
            <w:r w:rsidR="00317D5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organic non-volatile </w:t>
            </w: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analytes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43D7" w14:textId="77777777" w:rsidR="00504A95" w:rsidRPr="003129A4" w:rsidRDefault="00504A95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402E" w14:textId="77777777" w:rsidR="00504A95" w:rsidRPr="003129A4" w:rsidRDefault="00504A95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23F1" w14:textId="77777777" w:rsidR="00504A95" w:rsidRPr="003129A4" w:rsidRDefault="00504A95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7A6C09FA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A06" w14:textId="4ACC790C" w:rsidR="00860809" w:rsidRDefault="7C40675D" w:rsidP="388801E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Gas chromatography (GC-MS, GC-FID)</w:t>
            </w:r>
          </w:p>
          <w:p w14:paraId="2FFFB189" w14:textId="77777777" w:rsidR="00317D5A" w:rsidRPr="003129A4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A7F0" w14:textId="77777777" w:rsidR="00860809" w:rsidRPr="003129A4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7D5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Quantification an</w:t>
            </w: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d identification of organic </w:t>
            </w:r>
            <w:r w:rsidRPr="00317D5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volatile analytes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93DA" w14:textId="77777777" w:rsidR="00860809" w:rsidRPr="003129A4" w:rsidRDefault="008608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0129" w14:textId="77777777" w:rsidR="00860809" w:rsidRPr="003129A4" w:rsidRDefault="008608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828C" w14:textId="77777777" w:rsidR="00860809" w:rsidRPr="003129A4" w:rsidRDefault="00860809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6FD6755D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A2D9" w14:textId="77777777" w:rsidR="00317D5A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Pyrolysis GC-MS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2F62" w14:textId="77777777" w:rsidR="00317D5A" w:rsidRPr="00317D5A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Identification and quantification of e.g. polymers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8031" w14:textId="77777777" w:rsidR="00317D5A" w:rsidRPr="003129A4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BD7A" w14:textId="77777777" w:rsidR="00317D5A" w:rsidRPr="003129A4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DDD1" w14:textId="77777777" w:rsidR="00317D5A" w:rsidRPr="003129A4" w:rsidRDefault="00317D5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A9A384E" w14:paraId="2895A686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57E9" w14:textId="7B3033B8" w:rsidR="2296EBE0" w:rsidRDefault="6B8E2C7C" w:rsidP="0A9A384E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Total Organic Carbon (TOC) analyser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B1EA" w14:textId="6F8901BB" w:rsidR="2296EBE0" w:rsidRDefault="6B8E2C7C" w:rsidP="0A9A384E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Quantification of inorganic and organic carbon in aqueous samples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93DB" w14:textId="0568D2BB" w:rsidR="0A9A384E" w:rsidRDefault="0A9A384E" w:rsidP="0A9A384E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89EB" w14:textId="7802B811" w:rsidR="0A9A384E" w:rsidRDefault="0A9A384E" w:rsidP="0A9A384E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568C" w14:textId="1A51B949" w:rsidR="0A9A384E" w:rsidRDefault="0A9A384E" w:rsidP="0A9A384E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494855" w:rsidRPr="003129A4" w14:paraId="165F5F5D" w14:textId="77777777" w:rsidTr="6868F72A">
        <w:trPr>
          <w:cantSplit/>
          <w:trHeight w:val="5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3D8" w14:textId="77777777" w:rsidR="006A7C31" w:rsidRPr="003129A4" w:rsidRDefault="006A7C31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Climatic environmental chambers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3E0A" w14:textId="2B480356" w:rsidR="006A7C31" w:rsidRPr="003129A4" w:rsidRDefault="00ED6CD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Emission studies under controlled conditions </w:t>
            </w:r>
            <w:r w:rsidR="00317D5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(temperature, RH and air exchange rate) </w:t>
            </w: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&amp; gaseous exposure studies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E4CB" w14:textId="77777777" w:rsidR="006A7C31" w:rsidRPr="003129A4" w:rsidRDefault="006A7C31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0D73" w14:textId="77777777" w:rsidR="006A7C31" w:rsidRPr="003129A4" w:rsidRDefault="006A7C31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B61D" w14:textId="77777777" w:rsidR="006A7C31" w:rsidRPr="003129A4" w:rsidRDefault="006A7C31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</w:tbl>
    <w:p w14:paraId="4DCE7DE7" w14:textId="77777777" w:rsidR="00A04D49" w:rsidRPr="003129A4" w:rsidRDefault="00A04D49">
      <w:pPr>
        <w:rPr>
          <w:rFonts w:ascii="EC Square Sans Pro Light" w:hAnsi="EC Square Sans Pro Light"/>
        </w:rPr>
      </w:pPr>
    </w:p>
    <w:p w14:paraId="05C0D85E" w14:textId="77777777" w:rsidR="004B1FF7" w:rsidRPr="003129A4" w:rsidRDefault="004B1FF7">
      <w:pPr>
        <w:rPr>
          <w:rFonts w:ascii="EC Square Sans Pro Light" w:hAnsi="EC Square Sans Pro Light"/>
        </w:rPr>
      </w:pPr>
    </w:p>
    <w:p w14:paraId="523952A2" w14:textId="77777777" w:rsidR="00A04D49" w:rsidRPr="003129A4" w:rsidRDefault="00A04D49">
      <w:pPr>
        <w:overflowPunct/>
        <w:autoSpaceDE/>
        <w:autoSpaceDN/>
        <w:adjustRightInd/>
        <w:textAlignment w:val="auto"/>
        <w:rPr>
          <w:rFonts w:ascii="EC Square Sans Pro Light" w:hAnsi="EC Square Sans Pro Light"/>
          <w:sz w:val="2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  <w:gridCol w:w="1842"/>
        <w:gridCol w:w="2410"/>
        <w:gridCol w:w="2268"/>
      </w:tblGrid>
      <w:tr w:rsidR="00C50C05" w:rsidRPr="003129A4" w14:paraId="3E6BCE3B" w14:textId="77777777" w:rsidTr="139A559A">
        <w:trPr>
          <w:trHeight w:val="1125"/>
          <w:tblHeader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23EB70" w14:textId="77777777" w:rsidR="00824A57" w:rsidRPr="003129A4" w:rsidRDefault="00157A0E" w:rsidP="003129A4">
            <w:pPr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  <w:lastRenderedPageBreak/>
              <w:t xml:space="preserve">Surface chemistry, </w:t>
            </w:r>
            <w:r w:rsidR="005F5C2C" w:rsidRPr="003129A4"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  <w:t>s</w:t>
            </w:r>
            <w:r w:rsidR="00C5248A" w:rsidRPr="003129A4"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  <w:t>AM</w:t>
            </w:r>
            <w:r w:rsidR="005F5C2C" w:rsidRPr="003129A4"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  <w:t>ple preparation,</w:t>
            </w:r>
          </w:p>
          <w:p w14:paraId="090C18AF" w14:textId="77777777" w:rsidR="00157A0E" w:rsidRPr="003129A4" w:rsidRDefault="00157A0E" w:rsidP="003129A4">
            <w:pPr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aps/>
                <w:color w:val="002060"/>
                <w:sz w:val="20"/>
                <w:lang w:eastAsia="it-IT"/>
              </w:rPr>
              <w:t>micro-nano fabrication, molecular detection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1BA1C1" w14:textId="77777777" w:rsidR="00157A0E" w:rsidRPr="003129A4" w:rsidRDefault="00824A57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Number Instrument days requested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93B16" w14:textId="77777777" w:rsidR="00157A0E" w:rsidRPr="003129A4" w:rsidRDefault="00157A0E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Training to users required to perform the experiments</w:t>
            </w:r>
          </w:p>
          <w:p w14:paraId="75FC89E4" w14:textId="56DF20BC" w:rsidR="00032B67" w:rsidRPr="003129A4" w:rsidRDefault="00032B67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(</w:t>
            </w:r>
            <w:r w:rsidR="00731E43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checkbox</w:t>
            </w: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2D3EE" w14:textId="77777777" w:rsidR="00032B67" w:rsidRPr="003129A4" w:rsidRDefault="00157A0E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14:paraId="42C94513" w14:textId="43A0D02D" w:rsidR="00032B67" w:rsidRPr="003129A4" w:rsidRDefault="00032B67" w:rsidP="003129A4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(</w:t>
            </w:r>
            <w:r w:rsidR="00731E43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checkbox</w:t>
            </w:r>
            <w:r w:rsidRPr="003129A4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)</w:t>
            </w:r>
          </w:p>
        </w:tc>
      </w:tr>
      <w:tr w:rsidR="005F5C2C" w:rsidRPr="003129A4" w14:paraId="3C729B6D" w14:textId="77777777" w:rsidTr="139A559A">
        <w:trPr>
          <w:cantSplit/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8F97" w14:textId="635828E4" w:rsidR="005F5C2C" w:rsidRPr="003129A4" w:rsidRDefault="005F5C2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Cryo-milling</w:t>
            </w:r>
            <w:r w:rsidR="00312867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device.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BBE" w14:textId="77777777" w:rsidR="005F5C2C" w:rsidRPr="003129A4" w:rsidRDefault="005F5C2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Plastic particle size refinement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5AB3" w14:textId="77777777" w:rsidR="005F5C2C" w:rsidRPr="003129A4" w:rsidRDefault="005F5C2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67A" w14:textId="77777777" w:rsidR="005F5C2C" w:rsidRPr="003129A4" w:rsidRDefault="005F5C2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4ACE" w14:textId="77777777" w:rsidR="005F5C2C" w:rsidRPr="003129A4" w:rsidRDefault="005F5C2C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1F7901F3" w14:paraId="0BDD703A" w14:textId="77777777" w:rsidTr="139A559A">
        <w:trPr>
          <w:trHeight w:val="5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C80" w14:textId="79B73F0D" w:rsidR="40598C91" w:rsidRDefault="6F49E8A4" w:rsidP="1F7901F3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Microarray scanner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235" w14:textId="7BFCC79D" w:rsidR="40598C91" w:rsidRDefault="6F49E8A4" w:rsidP="1F7901F3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Multiplex detection of biomolecul</w:t>
            </w:r>
            <w:r w:rsidR="0F7A77C2"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2A15" w14:textId="3444D21E" w:rsidR="1F7901F3" w:rsidRDefault="1F7901F3" w:rsidP="1F7901F3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130E" w14:textId="1CE09160" w:rsidR="1F7901F3" w:rsidRDefault="1F7901F3" w:rsidP="1F7901F3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3F58" w14:textId="25CD1F1C" w:rsidR="1F7901F3" w:rsidRDefault="1F7901F3" w:rsidP="1F7901F3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8D7ACF" w:rsidRPr="003129A4" w14:paraId="13EE0878" w14:textId="77777777" w:rsidTr="139A559A">
        <w:trPr>
          <w:trHeight w:val="5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F3B" w14:textId="77777777" w:rsidR="00157A0E" w:rsidRPr="003129A4" w:rsidRDefault="00157A0E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F7901F3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Micro-spotter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A9C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Robot for biomolecule microspotting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8B02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9AC7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8FF8" w14:textId="77777777" w:rsidR="00157A0E" w:rsidRPr="003129A4" w:rsidRDefault="00157A0E" w:rsidP="1B26539C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8D7ACF" w:rsidRPr="003129A4" w14:paraId="35D4F9BB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23C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Surface Plasmon Resonance Imaging Biosensor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BF1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Multiplexed Biomolecular real-time detection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15B7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ED29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3C60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8D7ACF" w:rsidRPr="003129A4" w14:paraId="37927EB1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004" w14:textId="77777777" w:rsidR="00157A0E" w:rsidRPr="003129A4" w:rsidRDefault="5B92D9F6" w:rsidP="65C414AA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39A559A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Quartz crystal microbalance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C56D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B6A0" w14:textId="77777777" w:rsidR="00157A0E" w:rsidRPr="003129A4" w:rsidRDefault="00E40B27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B4D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2522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8D7ACF" w:rsidRPr="003129A4" w14:paraId="21B78689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12A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Surface Plasmon Resonance Biosensor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8F7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41C0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6188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5EC6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8D7ACF" w:rsidRPr="003129A4" w14:paraId="39EF9580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D82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Microplate Reader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436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Modulus Microplate / Fluorimeter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54DB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20A3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E735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8D7ACF" w:rsidRPr="003129A4" w14:paraId="2E64CD67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20A6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Atomic Force Microscope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F48" w14:textId="031B8CFE" w:rsidR="00157A0E" w:rsidRPr="003129A4" w:rsidRDefault="00731E43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Surface characteris</w:t>
            </w:r>
            <w:r w:rsidR="00157A0E"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ation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41DD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AAC8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78EC" w14:textId="77777777" w:rsidR="00157A0E" w:rsidRPr="003129A4" w:rsidRDefault="00157A0E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B62BDB" w:rsidRPr="003129A4" w14:paraId="149E6304" w14:textId="77777777" w:rsidTr="139A559A">
        <w:trPr>
          <w:trHeight w:val="5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FD2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Field Emission Scanning Electron Microscope + Focused-Ion-Beam (FESEM+FIB) + EDX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F76" w14:textId="70D0F9A8" w:rsidR="00B62BDB" w:rsidRPr="003129A4" w:rsidRDefault="00B62BDB" w:rsidP="00731E43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Surface characteri</w:t>
            </w:r>
            <w:r w:rsidR="00731E43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</w:t>
            </w: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ation and nanopatterning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0B98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8515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5FAF" w14:textId="77777777" w:rsidR="00B62BDB" w:rsidRPr="003129A4" w:rsidRDefault="00824A57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3129A4" w14:paraId="54FCEEA3" w14:textId="77777777" w:rsidTr="139A559A">
        <w:trPr>
          <w:trHeight w:val="5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4AE6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Ellipsometer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71A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Thin film characterisation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1093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0A21A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C353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B62BDB" w:rsidRPr="003129A4" w14:paraId="1AC9E915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7EB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 xml:space="preserve">Langmuir-Blodgett system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C07" w14:textId="4DF5499B" w:rsidR="00B62BDB" w:rsidRPr="003129A4" w:rsidRDefault="004B76EA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Surface functionalis</w:t>
            </w:r>
            <w:r w:rsidR="00B62BDB"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813A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48E4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1CDC" w14:textId="77777777" w:rsidR="00B62BDB" w:rsidRPr="003129A4" w:rsidRDefault="00B62BDB" w:rsidP="003129A4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1ABDE9B8" w14:paraId="41AC16EB" w14:textId="77777777" w:rsidTr="139A559A">
        <w:trPr>
          <w:trHeight w:val="5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59A" w14:textId="2124C3BF" w:rsidR="4B2B6440" w:rsidRDefault="4B2B6440" w:rsidP="1ABDE9B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ABDE9B8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3D Bioprinting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11E" w14:textId="6DCC794D" w:rsidR="4B2B6440" w:rsidRDefault="4B2B6440" w:rsidP="1ABDE9B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1ABDE9B8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Fabrication of bioscaffolds and microphysiological systems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C6FF" w14:textId="470F29C4" w:rsidR="1ABDE9B8" w:rsidRDefault="1ABDE9B8" w:rsidP="1ABDE9B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115F" w14:textId="68294B00" w:rsidR="1ABDE9B8" w:rsidRDefault="1ABDE9B8" w:rsidP="1ABDE9B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1CC6" w14:textId="0EBD9E0C" w:rsidR="1ABDE9B8" w:rsidRDefault="1ABDE9B8" w:rsidP="1ABDE9B8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</w:tbl>
    <w:p w14:paraId="7E34EDB5" w14:textId="0B0D6011" w:rsidR="00731E43" w:rsidRDefault="00731E43">
      <w:pPr>
        <w:rPr>
          <w:rFonts w:ascii="EC Square Sans Pro Light" w:hAnsi="EC Square Sans Pro Light"/>
        </w:rPr>
      </w:pPr>
    </w:p>
    <w:p w14:paraId="1B2B2DD1" w14:textId="77777777" w:rsidR="00731E43" w:rsidRDefault="00731E43">
      <w:pPr>
        <w:overflowPunct/>
        <w:autoSpaceDE/>
        <w:autoSpaceDN/>
        <w:adjustRightInd/>
        <w:textAlignment w:val="auto"/>
        <w:rPr>
          <w:rFonts w:ascii="EC Square Sans Pro Light" w:hAnsi="EC Square Sans Pro Light"/>
        </w:rPr>
      </w:pPr>
      <w:r>
        <w:rPr>
          <w:rFonts w:ascii="EC Square Sans Pro Light" w:hAnsi="EC Square Sans Pro Light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739"/>
        <w:gridCol w:w="1842"/>
        <w:gridCol w:w="2410"/>
        <w:gridCol w:w="2268"/>
      </w:tblGrid>
      <w:tr w:rsidR="00494855" w:rsidRPr="003129A4" w14:paraId="77680464" w14:textId="77777777" w:rsidTr="55C2EF86">
        <w:trPr>
          <w:trHeight w:val="5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F41497" w14:textId="2B2C88EB" w:rsidR="00494855" w:rsidRPr="00494855" w:rsidRDefault="00494855" w:rsidP="00494855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b/>
                <w:bCs/>
                <w:color w:val="002060"/>
                <w:sz w:val="20"/>
                <w:lang w:eastAsia="it-IT"/>
              </w:rPr>
              <w:lastRenderedPageBreak/>
              <w:t>BIOLOGY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C6E7D5" w14:textId="77777777" w:rsidR="00494855" w:rsidRPr="00494855" w:rsidRDefault="00494855" w:rsidP="00494855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Number Instrument days requested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B89D57" w14:textId="177A87E6" w:rsidR="00494855" w:rsidRPr="00494855" w:rsidRDefault="00494855" w:rsidP="00494855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Training to users required to perform the experiments (</w:t>
            </w:r>
            <w:r w:rsidR="00731E43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checkbox</w:t>
            </w:r>
            <w:r w:rsidRPr="00494855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8C69C" w14:textId="3FB7CCA6" w:rsidR="00494855" w:rsidRPr="00494855" w:rsidRDefault="00494855" w:rsidP="00494855">
            <w:pPr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User Teams performs the experiments (</w:t>
            </w:r>
            <w:r w:rsidR="00731E43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checkbox</w:t>
            </w:r>
            <w:r w:rsidRPr="00494855">
              <w:rPr>
                <w:rFonts w:ascii="EC Square Sans Pro Light" w:hAnsi="EC Square Sans Pro Light"/>
                <w:b/>
                <w:color w:val="002060"/>
                <w:sz w:val="20"/>
                <w:lang w:eastAsia="it-IT"/>
              </w:rPr>
              <w:t>)</w:t>
            </w:r>
          </w:p>
        </w:tc>
      </w:tr>
      <w:tr w:rsidR="00E31E11" w:rsidRPr="00494855" w14:paraId="2C32F2CB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D7998" w14:textId="77777777" w:rsidR="00E31E11" w:rsidRPr="00494855" w:rsidRDefault="00E31E11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Cell culture facilities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EB36F" w14:textId="77777777" w:rsidR="00E31E11" w:rsidRPr="00494855" w:rsidRDefault="00E31E11" w:rsidP="00494855">
            <w:pPr>
              <w:rPr>
                <w:rFonts w:ascii="EC Square Sans Pro Light" w:hAnsi="EC Square Sans Pro Light"/>
                <w:color w:val="002060"/>
                <w:sz w:val="20"/>
                <w:lang w:val="it-IT"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val="it-IT" w:eastAsia="it-IT"/>
              </w:rPr>
              <w:t>In vitro assays (MTT, CFE, ...)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65C80" w14:textId="06FBF93B" w:rsidR="00E31E11" w:rsidRPr="00494855" w:rsidRDefault="00E57598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B776AA" w14:textId="3A6B7DB9" w:rsidR="00E31E11" w:rsidRPr="00494855" w:rsidRDefault="00E57598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501B44" w14:textId="53D7A669" w:rsidR="00E31E11" w:rsidRPr="00494855" w:rsidRDefault="00E57598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</w:tr>
      <w:tr w:rsidR="00E31E11" w:rsidRPr="00494855" w14:paraId="78797607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DE6" w14:textId="77777777" w:rsidR="00E31E11" w:rsidRPr="00494855" w:rsidRDefault="00D761E1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Confocal fluorescence Microscope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EB6" w14:textId="1F5FFE99" w:rsidR="00E31E11" w:rsidRPr="00494855" w:rsidRDefault="00E57598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 w:cs="Arial"/>
                <w:color w:val="002060"/>
                <w:sz w:val="20"/>
              </w:rPr>
              <w:t>3D image analysis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41C3" w14:textId="77777777" w:rsidR="00E31E11" w:rsidRPr="00494855" w:rsidRDefault="00E31E11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A0EB" w14:textId="77777777" w:rsidR="00E31E11" w:rsidRPr="00494855" w:rsidRDefault="00E31E11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315C" w14:textId="4B44846E" w:rsidR="00E31E11" w:rsidRPr="00494855" w:rsidRDefault="00A91CD3" w:rsidP="00494855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3129A4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* n/a</w:t>
            </w:r>
          </w:p>
        </w:tc>
      </w:tr>
      <w:tr w:rsidR="009111F1" w:rsidRPr="00494855" w14:paraId="55D9CE70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55E3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Microscope for high content analysis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C527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Imaging system for live cells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1AFF" w14:textId="1A23023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7A75" w14:textId="4C18BF89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C1D5" w14:textId="6C78D684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</w:tr>
      <w:tr w:rsidR="009111F1" w:rsidRPr="00494855" w14:paraId="4F9976F0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229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Multimode plate reader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4FB5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Absorbance Fluorescent and luminescence measurements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B129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6D01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838D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9111F1" w:rsidRPr="00494855" w14:paraId="4F7793E5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B04D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Flow cytometer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4F05" w14:textId="40B6EC74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Flow cytometer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2C83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722F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51AF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9111F1" w:rsidRPr="00494855" w14:paraId="36F9DAC2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28E" w14:textId="0B950C0D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Real time PCR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2DAC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Real Time PCR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0263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872E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A2CF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</w:p>
        </w:tc>
      </w:tr>
      <w:tr w:rsidR="009111F1" w:rsidRPr="00494855" w14:paraId="2622A5E6" w14:textId="77777777" w:rsidTr="55C2EF86">
        <w:trPr>
          <w:trHeight w:val="5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31D" w14:textId="6FFC0A5D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Impedance Spectrometer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2D1" w14:textId="77777777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Impedance Spectroscopy system for real-time cell analysis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A07A" w14:textId="3326821B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283C" w14:textId="34D0C543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5D51" w14:textId="482C776D" w:rsidR="009111F1" w:rsidRPr="00494855" w:rsidRDefault="009111F1" w:rsidP="009111F1">
            <w:pPr>
              <w:rPr>
                <w:rFonts w:ascii="EC Square Sans Pro Light" w:hAnsi="EC Square Sans Pro Light"/>
                <w:color w:val="002060"/>
                <w:sz w:val="20"/>
                <w:lang w:eastAsia="it-IT"/>
              </w:rPr>
            </w:pPr>
            <w:r w:rsidRPr="00494855">
              <w:rPr>
                <w:rFonts w:ascii="EC Square Sans Pro Light" w:hAnsi="EC Square Sans Pro Light"/>
                <w:color w:val="002060"/>
                <w:sz w:val="20"/>
                <w:lang w:eastAsia="it-IT"/>
              </w:rPr>
              <w:t>Not available</w:t>
            </w:r>
          </w:p>
        </w:tc>
      </w:tr>
    </w:tbl>
    <w:p w14:paraId="1A43283F" w14:textId="77777777" w:rsidR="00E31E11" w:rsidRPr="00494855" w:rsidRDefault="00E31E11">
      <w:pPr>
        <w:rPr>
          <w:rFonts w:ascii="EC Square Sans Pro Light" w:hAnsi="EC Square Sans Pro Light"/>
        </w:rPr>
      </w:pPr>
    </w:p>
    <w:p w14:paraId="1D6BBB80" w14:textId="77777777" w:rsidR="00E31E11" w:rsidRPr="00494855" w:rsidRDefault="00E31E11">
      <w:pPr>
        <w:rPr>
          <w:rFonts w:ascii="EC Square Sans Pro Light" w:hAnsi="EC Square Sans Pro Light"/>
        </w:rPr>
      </w:pPr>
    </w:p>
    <w:p w14:paraId="4904E355" w14:textId="77777777" w:rsidR="00B62BDB" w:rsidRPr="00494855" w:rsidRDefault="00B62BDB">
      <w:pPr>
        <w:overflowPunct/>
        <w:autoSpaceDE/>
        <w:autoSpaceDN/>
        <w:adjustRightInd/>
        <w:textAlignment w:val="auto"/>
        <w:rPr>
          <w:rFonts w:ascii="EC Square Sans Pro Light" w:hAnsi="EC Square Sans Pro Light"/>
          <w:b/>
          <w:color w:val="000066"/>
          <w:sz w:val="18"/>
          <w:szCs w:val="18"/>
        </w:rPr>
      </w:pPr>
      <w:r w:rsidRPr="00494855">
        <w:rPr>
          <w:rFonts w:ascii="EC Square Sans Pro Light" w:hAnsi="EC Square Sans Pro Light"/>
          <w:b/>
          <w:color w:val="000066"/>
          <w:sz w:val="18"/>
          <w:szCs w:val="18"/>
        </w:rPr>
        <w:t>Legend</w:t>
      </w:r>
    </w:p>
    <w:p w14:paraId="5B9218CE" w14:textId="550D0E10" w:rsidR="00B62BDB" w:rsidRPr="00494855" w:rsidRDefault="00B62BDB" w:rsidP="00B62BDB">
      <w:pPr>
        <w:rPr>
          <w:rFonts w:ascii="EC Square Sans Pro Light" w:hAnsi="EC Square Sans Pro Light"/>
          <w:color w:val="002060"/>
          <w:sz w:val="18"/>
          <w:szCs w:val="18"/>
          <w:lang w:eastAsia="it-IT"/>
        </w:rPr>
      </w:pPr>
      <w:r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* </w:t>
      </w:r>
      <w:r w:rsidR="00824A57"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>n/a</w:t>
      </w:r>
      <w:r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: </w:t>
      </w:r>
      <w:r w:rsidR="00824A57"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>n</w:t>
      </w:r>
      <w:r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ot </w:t>
      </w:r>
      <w:r w:rsidR="00824A57"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>a</w:t>
      </w:r>
      <w:r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pplicable – usually this instrument </w:t>
      </w:r>
      <w:r w:rsidR="00FB6EE1"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is </w:t>
      </w:r>
      <w:r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operated </w:t>
      </w:r>
      <w:r w:rsidR="00FB6EE1"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>in collaboration with JRC specialists</w:t>
      </w:r>
      <w:r w:rsidRPr="00494855">
        <w:rPr>
          <w:rFonts w:ascii="EC Square Sans Pro Light" w:hAnsi="EC Square Sans Pro Light"/>
          <w:color w:val="002060"/>
          <w:sz w:val="18"/>
          <w:szCs w:val="18"/>
          <w:lang w:eastAsia="it-IT"/>
        </w:rPr>
        <w:t xml:space="preserve">. </w:t>
      </w:r>
    </w:p>
    <w:p w14:paraId="0ECE8A61" w14:textId="77777777" w:rsidR="00B4373F" w:rsidRPr="00494855" w:rsidRDefault="00B4373F" w:rsidP="00B62BDB">
      <w:pPr>
        <w:rPr>
          <w:rFonts w:ascii="EC Square Sans Pro Light" w:hAnsi="EC Square Sans Pro Light"/>
          <w:color w:val="002060"/>
          <w:sz w:val="18"/>
          <w:szCs w:val="18"/>
          <w:lang w:eastAsia="it-IT"/>
        </w:rPr>
      </w:pPr>
    </w:p>
    <w:sectPr w:rsidR="00B4373F" w:rsidRPr="00494855" w:rsidSect="00494855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283" w:footer="283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65960A" w16cex:dateUtc="2024-01-24T15:30:39.353Z"/>
  <w16cex:commentExtensible w16cex:durableId="5A740ACE" w16cex:dateUtc="2024-01-24T15:31:34.419Z"/>
  <w16cex:commentExtensible w16cex:durableId="40FDD711" w16cex:dateUtc="2024-01-24T15:33:01.899Z"/>
  <w16cex:commentExtensible w16cex:durableId="1C4A1143" w16cex:dateUtc="2024-01-26T14:05:44.89Z"/>
  <w16cex:commentExtensible w16cex:durableId="108C461E" w16cex:dateUtc="2024-02-01T11:09:32.5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370D22" w16cid:durableId="4765960A"/>
  <w16cid:commentId w16cid:paraId="235DFC7B" w16cid:durableId="5A740ACE"/>
  <w16cid:commentId w16cid:paraId="2A0F0615" w16cid:durableId="40FDD711"/>
  <w16cid:commentId w16cid:paraId="00B4D29E" w16cid:durableId="1C4A1143"/>
  <w16cid:commentId w16cid:paraId="57EC9ADD" w16cid:durableId="108C46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33CC" w14:textId="77777777" w:rsidR="00591F7E" w:rsidRDefault="00591F7E">
      <w:r>
        <w:separator/>
      </w:r>
    </w:p>
  </w:endnote>
  <w:endnote w:type="continuationSeparator" w:id="0">
    <w:p w14:paraId="76DE56BE" w14:textId="77777777" w:rsidR="00591F7E" w:rsidRDefault="0059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 Square Sans Pro Light">
    <w:altName w:val="Calibri"/>
    <w:panose1 w:val="020B0506000000020004"/>
    <w:charset w:val="00"/>
    <w:family w:val="swiss"/>
    <w:pitch w:val="variable"/>
    <w:sig w:usb0="20000287" w:usb1="00000001" w:usb2="00000000" w:usb3="00000000" w:csb0="0000019F" w:csb1="00000000"/>
  </w:font>
  <w:font w:name="EC Square Sans Pro"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noProof/>
        <w:sz w:val="16"/>
        <w:szCs w:val="16"/>
      </w:rPr>
      <w:id w:val="291792082"/>
      <w:docPartObj>
        <w:docPartGallery w:val="Page Numbers (Bottom of Page)"/>
        <w:docPartUnique/>
      </w:docPartObj>
    </w:sdtPr>
    <w:sdtEndPr/>
    <w:sdtContent>
      <w:p w14:paraId="1FFB6316" w14:textId="717F5A31" w:rsidR="0091417D" w:rsidRDefault="0091417D" w:rsidP="0091417D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C10286">
          <w:rPr>
            <w:rFonts w:ascii="Verdana" w:hAnsi="Verdana"/>
            <w:noProof/>
            <w:sz w:val="16"/>
            <w:szCs w:val="16"/>
          </w:rPr>
          <w:t>4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/</w:t>
        </w:r>
        <w:r>
          <w:rPr>
            <w:rFonts w:ascii="Verdana" w:hAnsi="Verdana"/>
            <w:noProof/>
            <w:sz w:val="16"/>
            <w:szCs w:val="16"/>
          </w:rPr>
          <w:fldChar w:fldCharType="begin"/>
        </w:r>
        <w:r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>
          <w:rPr>
            <w:rFonts w:ascii="Verdana" w:hAnsi="Verdana"/>
            <w:noProof/>
            <w:sz w:val="16"/>
            <w:szCs w:val="16"/>
          </w:rPr>
          <w:fldChar w:fldCharType="separate"/>
        </w:r>
        <w:r w:rsidR="00C10286">
          <w:rPr>
            <w:rFonts w:ascii="Verdana" w:hAnsi="Verdana"/>
            <w:noProof/>
            <w:sz w:val="16"/>
            <w:szCs w:val="16"/>
          </w:rPr>
          <w:t>4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0A14FEDD" w14:textId="77777777" w:rsidR="00BF6C82" w:rsidRDefault="00BF6C82" w:rsidP="0091417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noProof/>
        <w:sz w:val="16"/>
        <w:szCs w:val="16"/>
      </w:rPr>
      <w:id w:val="-1808154781"/>
      <w:docPartObj>
        <w:docPartGallery w:val="Page Numbers (Bottom of Page)"/>
        <w:docPartUnique/>
      </w:docPartObj>
    </w:sdtPr>
    <w:sdtEndPr/>
    <w:sdtContent>
      <w:p w14:paraId="4198644E" w14:textId="3DDF1DBF" w:rsidR="00BF6C82" w:rsidRPr="0091417D" w:rsidRDefault="00BF6C82" w:rsidP="00731CE8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C10286">
          <w:rPr>
            <w:rFonts w:ascii="Verdana" w:hAnsi="Verdana"/>
            <w:noProof/>
            <w:sz w:val="16"/>
            <w:szCs w:val="16"/>
          </w:rPr>
          <w:t>1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 w:rsidR="0091417D">
          <w:rPr>
            <w:rFonts w:ascii="Verdana" w:hAnsi="Verdana"/>
            <w:noProof/>
            <w:sz w:val="16"/>
            <w:szCs w:val="16"/>
          </w:rPr>
          <w:t>/</w:t>
        </w:r>
        <w:r w:rsid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="0091417D"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 w:rsid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C10286">
          <w:rPr>
            <w:rFonts w:ascii="Verdana" w:hAnsi="Verdana"/>
            <w:noProof/>
            <w:sz w:val="16"/>
            <w:szCs w:val="16"/>
          </w:rPr>
          <w:t>4</w:t>
        </w:r>
        <w:r w:rsidR="0091417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0E4CCCF2" w14:textId="77777777" w:rsidR="00BF6C82" w:rsidRDefault="00BF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5300" w14:textId="77777777" w:rsidR="00591F7E" w:rsidRDefault="00591F7E">
      <w:r>
        <w:separator/>
      </w:r>
    </w:p>
  </w:footnote>
  <w:footnote w:type="continuationSeparator" w:id="0">
    <w:p w14:paraId="653FCDB6" w14:textId="77777777" w:rsidR="00591F7E" w:rsidRDefault="0059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C10286" w:rsidRPr="00C60968" w14:paraId="4C4D5FF0" w14:textId="77777777" w:rsidTr="00BC40ED">
      <w:tc>
        <w:tcPr>
          <w:tcW w:w="2910" w:type="dxa"/>
          <w:shd w:val="clear" w:color="auto" w:fill="auto"/>
          <w:vAlign w:val="bottom"/>
        </w:tcPr>
        <w:p w14:paraId="1B7089A2" w14:textId="77777777" w:rsidR="00C10286" w:rsidRPr="001A178A" w:rsidRDefault="00C10286" w:rsidP="00C10286">
          <w:pPr>
            <w:widowControl w:val="0"/>
            <w:rPr>
              <w:rFonts w:ascii="Verdana" w:hAnsi="Verdana" w:cs="Arial"/>
              <w:smallCaps/>
              <w:color w:val="0033CC"/>
              <w:sz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</w:rPr>
            <w:drawing>
              <wp:inline distT="0" distB="0" distL="0" distR="0" wp14:anchorId="5AE5374B" wp14:editId="26871E60">
                <wp:extent cx="1842135" cy="504825"/>
                <wp:effectExtent l="0" t="0" r="5715" b="9525"/>
                <wp:docPr id="3" name="Picture 3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14:paraId="475CBF41" w14:textId="77777777" w:rsidR="00C10286" w:rsidRPr="00F977FB" w:rsidRDefault="00C10286" w:rsidP="00C10286">
          <w:pPr>
            <w:widowControl w:val="0"/>
            <w:ind w:left="113"/>
            <w:rPr>
              <w:rFonts w:ascii="EC Square Sans Pro" w:hAnsi="EC Square Sans Pro" w:cs="Arial"/>
              <w:color w:val="0033CC"/>
              <w:sz w:val="20"/>
              <w:lang w:val="en-US"/>
            </w:rPr>
          </w:pPr>
          <w:r w:rsidRPr="00F977FB">
            <w:rPr>
              <w:rFonts w:ascii="EC Square Sans Pro" w:hAnsi="EC Square Sans Pro" w:cs="Arial"/>
              <w:color w:val="0033CC"/>
              <w:sz w:val="20"/>
              <w:lang w:val="en-US"/>
            </w:rPr>
            <w:t>Access to JRC Physical Research Infrastructures</w:t>
          </w:r>
        </w:p>
        <w:p w14:paraId="4C21EB51" w14:textId="11F5FB47" w:rsidR="00C10286" w:rsidRPr="00C60968" w:rsidRDefault="00C10286" w:rsidP="00C10286">
          <w:pPr>
            <w:widowControl w:val="0"/>
            <w:ind w:left="113"/>
            <w:rPr>
              <w:rFonts w:ascii="Verdana" w:hAnsi="Verdana" w:cs="Arial"/>
              <w:b/>
              <w:color w:val="0033CC"/>
              <w:sz w:val="20"/>
              <w:lang w:val="en-US"/>
            </w:rPr>
          </w:pPr>
        </w:p>
      </w:tc>
    </w:tr>
    <w:tr w:rsidR="00C10286" w:rsidRPr="00C60968" w14:paraId="216C82DE" w14:textId="77777777" w:rsidTr="00BC40ED">
      <w:tc>
        <w:tcPr>
          <w:tcW w:w="2910" w:type="dxa"/>
          <w:shd w:val="clear" w:color="auto" w:fill="auto"/>
          <w:vAlign w:val="bottom"/>
        </w:tcPr>
        <w:p w14:paraId="4F66480A" w14:textId="77777777" w:rsidR="00C10286" w:rsidRDefault="00C10286" w:rsidP="00C10286">
          <w:pPr>
            <w:widowControl w:val="0"/>
            <w:rPr>
              <w:rFonts w:ascii="Verdana" w:hAnsi="Verdana" w:cs="Arial"/>
              <w:smallCaps/>
              <w:noProof/>
              <w:color w:val="0033CC"/>
              <w:sz w:val="20"/>
            </w:rPr>
          </w:pPr>
        </w:p>
      </w:tc>
      <w:tc>
        <w:tcPr>
          <w:tcW w:w="6871" w:type="dxa"/>
          <w:shd w:val="clear" w:color="auto" w:fill="auto"/>
          <w:vAlign w:val="bottom"/>
        </w:tcPr>
        <w:p w14:paraId="21E676E9" w14:textId="77777777" w:rsidR="00C10286" w:rsidRPr="005B6536" w:rsidRDefault="00C10286" w:rsidP="00C10286">
          <w:pPr>
            <w:widowControl w:val="0"/>
            <w:ind w:left="113"/>
            <w:rPr>
              <w:rFonts w:ascii="Verdana" w:hAnsi="Verdana" w:cs="Arial"/>
              <w:color w:val="0033CC"/>
              <w:sz w:val="20"/>
              <w:lang w:val="en-US"/>
            </w:rPr>
          </w:pPr>
        </w:p>
      </w:tc>
    </w:tr>
  </w:tbl>
  <w:p w14:paraId="382BC95A" w14:textId="77777777" w:rsidR="00BF6C82" w:rsidRPr="00A83E25" w:rsidRDefault="00BF6C82">
    <w:pPr>
      <w:pStyle w:val="Header"/>
      <w:jc w:val="both"/>
      <w:rPr>
        <w:rFonts w:ascii="Helvetica" w:hAnsi="Helvetic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A2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22C"/>
    <w:multiLevelType w:val="hybridMultilevel"/>
    <w:tmpl w:val="4C66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24B4"/>
    <w:multiLevelType w:val="multilevel"/>
    <w:tmpl w:val="7DA6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2DC"/>
    <w:multiLevelType w:val="hybridMultilevel"/>
    <w:tmpl w:val="51A6C38A"/>
    <w:lvl w:ilvl="0" w:tplc="55D68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74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C767CEE"/>
    <w:multiLevelType w:val="hybridMultilevel"/>
    <w:tmpl w:val="0CC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442D"/>
    <w:multiLevelType w:val="hybridMultilevel"/>
    <w:tmpl w:val="7DA6E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E572D"/>
    <w:multiLevelType w:val="hybridMultilevel"/>
    <w:tmpl w:val="555618D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3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B042A1"/>
    <w:multiLevelType w:val="hybridMultilevel"/>
    <w:tmpl w:val="A75ACF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5955AF"/>
    <w:multiLevelType w:val="multilevel"/>
    <w:tmpl w:val="CA10837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D170C3"/>
    <w:multiLevelType w:val="hybridMultilevel"/>
    <w:tmpl w:val="5B10D3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CLET-EN"/>
  </w:docVars>
  <w:rsids>
    <w:rsidRoot w:val="00B23B9B"/>
    <w:rsid w:val="00003776"/>
    <w:rsid w:val="00004706"/>
    <w:rsid w:val="000100D8"/>
    <w:rsid w:val="0001501C"/>
    <w:rsid w:val="0001552D"/>
    <w:rsid w:val="00020F30"/>
    <w:rsid w:val="0002247A"/>
    <w:rsid w:val="00027EF8"/>
    <w:rsid w:val="0003192F"/>
    <w:rsid w:val="00032B67"/>
    <w:rsid w:val="0004721E"/>
    <w:rsid w:val="00047D2B"/>
    <w:rsid w:val="000534C8"/>
    <w:rsid w:val="00063985"/>
    <w:rsid w:val="000642AF"/>
    <w:rsid w:val="000731A4"/>
    <w:rsid w:val="000773EA"/>
    <w:rsid w:val="000805AB"/>
    <w:rsid w:val="000812BB"/>
    <w:rsid w:val="00083D28"/>
    <w:rsid w:val="000873EF"/>
    <w:rsid w:val="00093377"/>
    <w:rsid w:val="00097FA9"/>
    <w:rsid w:val="000A35C3"/>
    <w:rsid w:val="000D0107"/>
    <w:rsid w:val="000D7266"/>
    <w:rsid w:val="000E2A2F"/>
    <w:rsid w:val="000E7D16"/>
    <w:rsid w:val="000F0632"/>
    <w:rsid w:val="001004D7"/>
    <w:rsid w:val="001006B4"/>
    <w:rsid w:val="0010185F"/>
    <w:rsid w:val="0010424F"/>
    <w:rsid w:val="00112256"/>
    <w:rsid w:val="00115F42"/>
    <w:rsid w:val="00116A56"/>
    <w:rsid w:val="00123694"/>
    <w:rsid w:val="0013268D"/>
    <w:rsid w:val="0013360D"/>
    <w:rsid w:val="00145EDE"/>
    <w:rsid w:val="001515B6"/>
    <w:rsid w:val="00157A0E"/>
    <w:rsid w:val="0017075D"/>
    <w:rsid w:val="00171333"/>
    <w:rsid w:val="00180915"/>
    <w:rsid w:val="00187DB1"/>
    <w:rsid w:val="001A1FC1"/>
    <w:rsid w:val="001A74C3"/>
    <w:rsid w:val="001B2EDA"/>
    <w:rsid w:val="001D2608"/>
    <w:rsid w:val="001D4233"/>
    <w:rsid w:val="001E0140"/>
    <w:rsid w:val="001E05CA"/>
    <w:rsid w:val="001E4DC4"/>
    <w:rsid w:val="001F26C0"/>
    <w:rsid w:val="001F2BDD"/>
    <w:rsid w:val="001F71A5"/>
    <w:rsid w:val="00207469"/>
    <w:rsid w:val="002160A7"/>
    <w:rsid w:val="002219DC"/>
    <w:rsid w:val="002227E5"/>
    <w:rsid w:val="00223D0B"/>
    <w:rsid w:val="002251DB"/>
    <w:rsid w:val="00233065"/>
    <w:rsid w:val="00235E3B"/>
    <w:rsid w:val="0024029E"/>
    <w:rsid w:val="00244C82"/>
    <w:rsid w:val="00246FBA"/>
    <w:rsid w:val="00251938"/>
    <w:rsid w:val="00253162"/>
    <w:rsid w:val="00253CD0"/>
    <w:rsid w:val="002558C9"/>
    <w:rsid w:val="002647FF"/>
    <w:rsid w:val="002658C5"/>
    <w:rsid w:val="00270630"/>
    <w:rsid w:val="00281005"/>
    <w:rsid w:val="00284E9D"/>
    <w:rsid w:val="00285D68"/>
    <w:rsid w:val="00291DD0"/>
    <w:rsid w:val="002941D7"/>
    <w:rsid w:val="00296527"/>
    <w:rsid w:val="002A1349"/>
    <w:rsid w:val="002A6854"/>
    <w:rsid w:val="002B579E"/>
    <w:rsid w:val="002C3FB4"/>
    <w:rsid w:val="002D0769"/>
    <w:rsid w:val="002D6126"/>
    <w:rsid w:val="002D643F"/>
    <w:rsid w:val="002E17E4"/>
    <w:rsid w:val="002E52AB"/>
    <w:rsid w:val="002E745C"/>
    <w:rsid w:val="002F22D4"/>
    <w:rsid w:val="002F6BC9"/>
    <w:rsid w:val="003003B4"/>
    <w:rsid w:val="00307547"/>
    <w:rsid w:val="00310B4B"/>
    <w:rsid w:val="00312867"/>
    <w:rsid w:val="003129A4"/>
    <w:rsid w:val="003149E1"/>
    <w:rsid w:val="00315581"/>
    <w:rsid w:val="00317D5A"/>
    <w:rsid w:val="003205A1"/>
    <w:rsid w:val="00321BE6"/>
    <w:rsid w:val="00322BB0"/>
    <w:rsid w:val="00330720"/>
    <w:rsid w:val="00346DB4"/>
    <w:rsid w:val="00356025"/>
    <w:rsid w:val="0035622C"/>
    <w:rsid w:val="0036173B"/>
    <w:rsid w:val="003662F6"/>
    <w:rsid w:val="003663F0"/>
    <w:rsid w:val="00381C2B"/>
    <w:rsid w:val="0039076B"/>
    <w:rsid w:val="00394DD2"/>
    <w:rsid w:val="003977EE"/>
    <w:rsid w:val="003A6024"/>
    <w:rsid w:val="003B441E"/>
    <w:rsid w:val="003C36BD"/>
    <w:rsid w:val="003C3D15"/>
    <w:rsid w:val="003C58D5"/>
    <w:rsid w:val="003C6657"/>
    <w:rsid w:val="003D04BC"/>
    <w:rsid w:val="003D79ED"/>
    <w:rsid w:val="003E0653"/>
    <w:rsid w:val="003E09D1"/>
    <w:rsid w:val="003E30B3"/>
    <w:rsid w:val="003E3F97"/>
    <w:rsid w:val="00403F11"/>
    <w:rsid w:val="00404440"/>
    <w:rsid w:val="00406D24"/>
    <w:rsid w:val="004119BA"/>
    <w:rsid w:val="00414A31"/>
    <w:rsid w:val="00415369"/>
    <w:rsid w:val="00421C15"/>
    <w:rsid w:val="004248F6"/>
    <w:rsid w:val="00425D12"/>
    <w:rsid w:val="00430589"/>
    <w:rsid w:val="0044379A"/>
    <w:rsid w:val="00456D6A"/>
    <w:rsid w:val="00471556"/>
    <w:rsid w:val="0047354D"/>
    <w:rsid w:val="00494855"/>
    <w:rsid w:val="004A57E8"/>
    <w:rsid w:val="004B0526"/>
    <w:rsid w:val="004B1FF7"/>
    <w:rsid w:val="004B36FF"/>
    <w:rsid w:val="004B4406"/>
    <w:rsid w:val="004B59AE"/>
    <w:rsid w:val="004B6FDB"/>
    <w:rsid w:val="004B76EA"/>
    <w:rsid w:val="004B7CA6"/>
    <w:rsid w:val="004C1B29"/>
    <w:rsid w:val="004D3250"/>
    <w:rsid w:val="004D36F1"/>
    <w:rsid w:val="004D68A1"/>
    <w:rsid w:val="004D6F66"/>
    <w:rsid w:val="004E0967"/>
    <w:rsid w:val="004E1D9B"/>
    <w:rsid w:val="004E5A7C"/>
    <w:rsid w:val="004E6C13"/>
    <w:rsid w:val="004F0246"/>
    <w:rsid w:val="00504A95"/>
    <w:rsid w:val="0050514C"/>
    <w:rsid w:val="00520058"/>
    <w:rsid w:val="00524C59"/>
    <w:rsid w:val="00525743"/>
    <w:rsid w:val="00533027"/>
    <w:rsid w:val="00534268"/>
    <w:rsid w:val="00534700"/>
    <w:rsid w:val="00535A0E"/>
    <w:rsid w:val="00537FD2"/>
    <w:rsid w:val="0054216C"/>
    <w:rsid w:val="00551FA9"/>
    <w:rsid w:val="00555731"/>
    <w:rsid w:val="00564620"/>
    <w:rsid w:val="00564B10"/>
    <w:rsid w:val="0056691D"/>
    <w:rsid w:val="00573106"/>
    <w:rsid w:val="00574F7F"/>
    <w:rsid w:val="00580961"/>
    <w:rsid w:val="005831B3"/>
    <w:rsid w:val="00583C3A"/>
    <w:rsid w:val="005864DE"/>
    <w:rsid w:val="00591F7E"/>
    <w:rsid w:val="00593456"/>
    <w:rsid w:val="00594236"/>
    <w:rsid w:val="00596079"/>
    <w:rsid w:val="005968B0"/>
    <w:rsid w:val="005A2308"/>
    <w:rsid w:val="005A3146"/>
    <w:rsid w:val="005A430B"/>
    <w:rsid w:val="005A7F7C"/>
    <w:rsid w:val="005B4521"/>
    <w:rsid w:val="005B67EA"/>
    <w:rsid w:val="005C1BAC"/>
    <w:rsid w:val="005C28CE"/>
    <w:rsid w:val="005C2923"/>
    <w:rsid w:val="005C50FB"/>
    <w:rsid w:val="005C5199"/>
    <w:rsid w:val="005C630F"/>
    <w:rsid w:val="005D5C47"/>
    <w:rsid w:val="005E7B42"/>
    <w:rsid w:val="005F08D9"/>
    <w:rsid w:val="005F0A09"/>
    <w:rsid w:val="005F1BE1"/>
    <w:rsid w:val="005F5C2C"/>
    <w:rsid w:val="005F5C9A"/>
    <w:rsid w:val="006014E2"/>
    <w:rsid w:val="00604685"/>
    <w:rsid w:val="006056C3"/>
    <w:rsid w:val="00612F0A"/>
    <w:rsid w:val="006160C4"/>
    <w:rsid w:val="00621BBD"/>
    <w:rsid w:val="0063068C"/>
    <w:rsid w:val="0063174D"/>
    <w:rsid w:val="0064634B"/>
    <w:rsid w:val="00654489"/>
    <w:rsid w:val="00674738"/>
    <w:rsid w:val="006827FD"/>
    <w:rsid w:val="006831D8"/>
    <w:rsid w:val="006A2FCB"/>
    <w:rsid w:val="006A5ED6"/>
    <w:rsid w:val="006A7C31"/>
    <w:rsid w:val="006B1B4F"/>
    <w:rsid w:val="006B425D"/>
    <w:rsid w:val="006B4837"/>
    <w:rsid w:val="006C31C4"/>
    <w:rsid w:val="006C346F"/>
    <w:rsid w:val="006C53CF"/>
    <w:rsid w:val="006C5BF0"/>
    <w:rsid w:val="006D4B95"/>
    <w:rsid w:val="006D6AED"/>
    <w:rsid w:val="006E1F30"/>
    <w:rsid w:val="006F6D8C"/>
    <w:rsid w:val="0070755D"/>
    <w:rsid w:val="007168A1"/>
    <w:rsid w:val="00723A98"/>
    <w:rsid w:val="00723D07"/>
    <w:rsid w:val="00731CE8"/>
    <w:rsid w:val="00731E43"/>
    <w:rsid w:val="007332EF"/>
    <w:rsid w:val="00751BA4"/>
    <w:rsid w:val="00752EAD"/>
    <w:rsid w:val="0075525B"/>
    <w:rsid w:val="00765DE0"/>
    <w:rsid w:val="00766F45"/>
    <w:rsid w:val="00770345"/>
    <w:rsid w:val="00771903"/>
    <w:rsid w:val="00787B31"/>
    <w:rsid w:val="007B19F6"/>
    <w:rsid w:val="007B31A6"/>
    <w:rsid w:val="007B395E"/>
    <w:rsid w:val="007B7901"/>
    <w:rsid w:val="007C1DD9"/>
    <w:rsid w:val="007D5CC0"/>
    <w:rsid w:val="007E01CC"/>
    <w:rsid w:val="007E3F20"/>
    <w:rsid w:val="007E69E4"/>
    <w:rsid w:val="007E717B"/>
    <w:rsid w:val="007E74E9"/>
    <w:rsid w:val="007F524B"/>
    <w:rsid w:val="007F5776"/>
    <w:rsid w:val="00800375"/>
    <w:rsid w:val="00804903"/>
    <w:rsid w:val="00811E05"/>
    <w:rsid w:val="00814987"/>
    <w:rsid w:val="00820CF0"/>
    <w:rsid w:val="00823647"/>
    <w:rsid w:val="00824491"/>
    <w:rsid w:val="00824A57"/>
    <w:rsid w:val="0083046F"/>
    <w:rsid w:val="00833685"/>
    <w:rsid w:val="00836952"/>
    <w:rsid w:val="00844A04"/>
    <w:rsid w:val="00846707"/>
    <w:rsid w:val="008548C4"/>
    <w:rsid w:val="00854939"/>
    <w:rsid w:val="008551B8"/>
    <w:rsid w:val="00857B1D"/>
    <w:rsid w:val="00860809"/>
    <w:rsid w:val="008658A4"/>
    <w:rsid w:val="00866D9B"/>
    <w:rsid w:val="008734EB"/>
    <w:rsid w:val="0088085F"/>
    <w:rsid w:val="00883EAE"/>
    <w:rsid w:val="00885AA6"/>
    <w:rsid w:val="00891B91"/>
    <w:rsid w:val="00893631"/>
    <w:rsid w:val="008A1208"/>
    <w:rsid w:val="008A7DEB"/>
    <w:rsid w:val="008C0EEF"/>
    <w:rsid w:val="008C1440"/>
    <w:rsid w:val="008C2A32"/>
    <w:rsid w:val="008C42ED"/>
    <w:rsid w:val="008D7ACF"/>
    <w:rsid w:val="008E6755"/>
    <w:rsid w:val="008E7EA6"/>
    <w:rsid w:val="008F09CE"/>
    <w:rsid w:val="008F219D"/>
    <w:rsid w:val="009111F1"/>
    <w:rsid w:val="009116AC"/>
    <w:rsid w:val="00913A6C"/>
    <w:rsid w:val="0091417D"/>
    <w:rsid w:val="00921FB8"/>
    <w:rsid w:val="00923040"/>
    <w:rsid w:val="009279D8"/>
    <w:rsid w:val="00933951"/>
    <w:rsid w:val="00935C5D"/>
    <w:rsid w:val="009419D4"/>
    <w:rsid w:val="00953E55"/>
    <w:rsid w:val="00954052"/>
    <w:rsid w:val="00956E07"/>
    <w:rsid w:val="00957EEF"/>
    <w:rsid w:val="0096588B"/>
    <w:rsid w:val="00971005"/>
    <w:rsid w:val="00986312"/>
    <w:rsid w:val="0098641A"/>
    <w:rsid w:val="00994634"/>
    <w:rsid w:val="0099584E"/>
    <w:rsid w:val="009B3A8C"/>
    <w:rsid w:val="009B4C73"/>
    <w:rsid w:val="009B7372"/>
    <w:rsid w:val="009C38E4"/>
    <w:rsid w:val="009C3DC3"/>
    <w:rsid w:val="009C5586"/>
    <w:rsid w:val="009D0433"/>
    <w:rsid w:val="009E71CF"/>
    <w:rsid w:val="009F707C"/>
    <w:rsid w:val="009F7D0F"/>
    <w:rsid w:val="00A04D49"/>
    <w:rsid w:val="00A052CC"/>
    <w:rsid w:val="00A053B8"/>
    <w:rsid w:val="00A060BC"/>
    <w:rsid w:val="00A11BC4"/>
    <w:rsid w:val="00A141A9"/>
    <w:rsid w:val="00A176ED"/>
    <w:rsid w:val="00A20DEE"/>
    <w:rsid w:val="00A23ABD"/>
    <w:rsid w:val="00A2710B"/>
    <w:rsid w:val="00A2711C"/>
    <w:rsid w:val="00A3492D"/>
    <w:rsid w:val="00A35709"/>
    <w:rsid w:val="00A36157"/>
    <w:rsid w:val="00A3694E"/>
    <w:rsid w:val="00A3728E"/>
    <w:rsid w:val="00A45F58"/>
    <w:rsid w:val="00A47B57"/>
    <w:rsid w:val="00A51AFA"/>
    <w:rsid w:val="00A54CA7"/>
    <w:rsid w:val="00A55987"/>
    <w:rsid w:val="00A57425"/>
    <w:rsid w:val="00A57E52"/>
    <w:rsid w:val="00A602BB"/>
    <w:rsid w:val="00A73AA1"/>
    <w:rsid w:val="00A75D99"/>
    <w:rsid w:val="00A83E25"/>
    <w:rsid w:val="00A84017"/>
    <w:rsid w:val="00A91CD3"/>
    <w:rsid w:val="00A93AAD"/>
    <w:rsid w:val="00A95F20"/>
    <w:rsid w:val="00AA0EDE"/>
    <w:rsid w:val="00AA168E"/>
    <w:rsid w:val="00AB0B9A"/>
    <w:rsid w:val="00AB316B"/>
    <w:rsid w:val="00AC28FD"/>
    <w:rsid w:val="00AE1EFA"/>
    <w:rsid w:val="00AE30CA"/>
    <w:rsid w:val="00AE66F3"/>
    <w:rsid w:val="00AE748E"/>
    <w:rsid w:val="00AF3310"/>
    <w:rsid w:val="00AF57E3"/>
    <w:rsid w:val="00B0576C"/>
    <w:rsid w:val="00B07BFB"/>
    <w:rsid w:val="00B126C4"/>
    <w:rsid w:val="00B13ABF"/>
    <w:rsid w:val="00B143DD"/>
    <w:rsid w:val="00B2145D"/>
    <w:rsid w:val="00B22492"/>
    <w:rsid w:val="00B22E48"/>
    <w:rsid w:val="00B23B9B"/>
    <w:rsid w:val="00B248A1"/>
    <w:rsid w:val="00B3057F"/>
    <w:rsid w:val="00B3731D"/>
    <w:rsid w:val="00B42348"/>
    <w:rsid w:val="00B4373F"/>
    <w:rsid w:val="00B462B6"/>
    <w:rsid w:val="00B513A2"/>
    <w:rsid w:val="00B551A3"/>
    <w:rsid w:val="00B62BDB"/>
    <w:rsid w:val="00B65041"/>
    <w:rsid w:val="00B6522D"/>
    <w:rsid w:val="00B6642C"/>
    <w:rsid w:val="00B71934"/>
    <w:rsid w:val="00B76633"/>
    <w:rsid w:val="00B77ED6"/>
    <w:rsid w:val="00B82B5A"/>
    <w:rsid w:val="00B84920"/>
    <w:rsid w:val="00B90DE4"/>
    <w:rsid w:val="00BA438F"/>
    <w:rsid w:val="00BB06B3"/>
    <w:rsid w:val="00BB546E"/>
    <w:rsid w:val="00BC12EC"/>
    <w:rsid w:val="00BC405C"/>
    <w:rsid w:val="00BC48AE"/>
    <w:rsid w:val="00BC6B34"/>
    <w:rsid w:val="00BD15C6"/>
    <w:rsid w:val="00BD1DE1"/>
    <w:rsid w:val="00BE0134"/>
    <w:rsid w:val="00BE6366"/>
    <w:rsid w:val="00BF2190"/>
    <w:rsid w:val="00BF3832"/>
    <w:rsid w:val="00BF4B67"/>
    <w:rsid w:val="00BF6C82"/>
    <w:rsid w:val="00C00D2C"/>
    <w:rsid w:val="00C0337E"/>
    <w:rsid w:val="00C05E5A"/>
    <w:rsid w:val="00C1026D"/>
    <w:rsid w:val="00C10286"/>
    <w:rsid w:val="00C13AD8"/>
    <w:rsid w:val="00C32E45"/>
    <w:rsid w:val="00C34B7A"/>
    <w:rsid w:val="00C467B1"/>
    <w:rsid w:val="00C50C05"/>
    <w:rsid w:val="00C5248A"/>
    <w:rsid w:val="00C54779"/>
    <w:rsid w:val="00C560FA"/>
    <w:rsid w:val="00C63A06"/>
    <w:rsid w:val="00C64A6B"/>
    <w:rsid w:val="00C64ED8"/>
    <w:rsid w:val="00C657C3"/>
    <w:rsid w:val="00C66CA2"/>
    <w:rsid w:val="00C7473E"/>
    <w:rsid w:val="00C76AAD"/>
    <w:rsid w:val="00C84BA1"/>
    <w:rsid w:val="00C9762C"/>
    <w:rsid w:val="00CA0AE6"/>
    <w:rsid w:val="00CA2E32"/>
    <w:rsid w:val="00CA3ED1"/>
    <w:rsid w:val="00CA4440"/>
    <w:rsid w:val="00CA4B2A"/>
    <w:rsid w:val="00CA5C62"/>
    <w:rsid w:val="00CB104F"/>
    <w:rsid w:val="00CC1247"/>
    <w:rsid w:val="00CD5E09"/>
    <w:rsid w:val="00CD7FD1"/>
    <w:rsid w:val="00CE348C"/>
    <w:rsid w:val="00CE7780"/>
    <w:rsid w:val="00CF4578"/>
    <w:rsid w:val="00D01267"/>
    <w:rsid w:val="00D03EBB"/>
    <w:rsid w:val="00D04660"/>
    <w:rsid w:val="00D0654B"/>
    <w:rsid w:val="00D10C1C"/>
    <w:rsid w:val="00D11A45"/>
    <w:rsid w:val="00D20E80"/>
    <w:rsid w:val="00D21C79"/>
    <w:rsid w:val="00D27A9F"/>
    <w:rsid w:val="00D36422"/>
    <w:rsid w:val="00D42A35"/>
    <w:rsid w:val="00D43571"/>
    <w:rsid w:val="00D50591"/>
    <w:rsid w:val="00D64626"/>
    <w:rsid w:val="00D706E5"/>
    <w:rsid w:val="00D761E1"/>
    <w:rsid w:val="00D80344"/>
    <w:rsid w:val="00D82D25"/>
    <w:rsid w:val="00D85C70"/>
    <w:rsid w:val="00D86BB2"/>
    <w:rsid w:val="00D904D0"/>
    <w:rsid w:val="00DA58C2"/>
    <w:rsid w:val="00DA5B9A"/>
    <w:rsid w:val="00DA6331"/>
    <w:rsid w:val="00DB0F39"/>
    <w:rsid w:val="00DC10AB"/>
    <w:rsid w:val="00DC1B83"/>
    <w:rsid w:val="00DC1D57"/>
    <w:rsid w:val="00DC21CA"/>
    <w:rsid w:val="00DD06E7"/>
    <w:rsid w:val="00DD1CD7"/>
    <w:rsid w:val="00DD4888"/>
    <w:rsid w:val="00DE471A"/>
    <w:rsid w:val="00DF0826"/>
    <w:rsid w:val="00DF3D83"/>
    <w:rsid w:val="00DF4633"/>
    <w:rsid w:val="00DF5AA9"/>
    <w:rsid w:val="00E043F0"/>
    <w:rsid w:val="00E065B7"/>
    <w:rsid w:val="00E175AB"/>
    <w:rsid w:val="00E22BE2"/>
    <w:rsid w:val="00E25E08"/>
    <w:rsid w:val="00E3088A"/>
    <w:rsid w:val="00E31E11"/>
    <w:rsid w:val="00E33E47"/>
    <w:rsid w:val="00E36ECD"/>
    <w:rsid w:val="00E40683"/>
    <w:rsid w:val="00E40B27"/>
    <w:rsid w:val="00E40F8A"/>
    <w:rsid w:val="00E45BB0"/>
    <w:rsid w:val="00E50FE6"/>
    <w:rsid w:val="00E5334D"/>
    <w:rsid w:val="00E57598"/>
    <w:rsid w:val="00E629F8"/>
    <w:rsid w:val="00E62D9B"/>
    <w:rsid w:val="00E66038"/>
    <w:rsid w:val="00E707F1"/>
    <w:rsid w:val="00E74D07"/>
    <w:rsid w:val="00E77785"/>
    <w:rsid w:val="00E80545"/>
    <w:rsid w:val="00E83575"/>
    <w:rsid w:val="00E918F6"/>
    <w:rsid w:val="00E93531"/>
    <w:rsid w:val="00E95653"/>
    <w:rsid w:val="00E9680B"/>
    <w:rsid w:val="00EA1B3D"/>
    <w:rsid w:val="00EA5E65"/>
    <w:rsid w:val="00EA7B7C"/>
    <w:rsid w:val="00EB0814"/>
    <w:rsid w:val="00EB4524"/>
    <w:rsid w:val="00EC7D4E"/>
    <w:rsid w:val="00ED1166"/>
    <w:rsid w:val="00ED4B35"/>
    <w:rsid w:val="00ED52E6"/>
    <w:rsid w:val="00ED6CDE"/>
    <w:rsid w:val="00EE7BA6"/>
    <w:rsid w:val="00EF00F8"/>
    <w:rsid w:val="00EF0CD0"/>
    <w:rsid w:val="00F00AE5"/>
    <w:rsid w:val="00F0366D"/>
    <w:rsid w:val="00F04E9A"/>
    <w:rsid w:val="00F05127"/>
    <w:rsid w:val="00F05B62"/>
    <w:rsid w:val="00F06864"/>
    <w:rsid w:val="00F06B73"/>
    <w:rsid w:val="00F07DA5"/>
    <w:rsid w:val="00F17217"/>
    <w:rsid w:val="00F23D6D"/>
    <w:rsid w:val="00F453C9"/>
    <w:rsid w:val="00F50AFE"/>
    <w:rsid w:val="00F55A5D"/>
    <w:rsid w:val="00F6075F"/>
    <w:rsid w:val="00F6219E"/>
    <w:rsid w:val="00F65907"/>
    <w:rsid w:val="00F67A38"/>
    <w:rsid w:val="00F67E90"/>
    <w:rsid w:val="00F733D1"/>
    <w:rsid w:val="00F73751"/>
    <w:rsid w:val="00F90CB5"/>
    <w:rsid w:val="00FA6496"/>
    <w:rsid w:val="00FA7AB6"/>
    <w:rsid w:val="00FB4420"/>
    <w:rsid w:val="00FB5321"/>
    <w:rsid w:val="00FB6EE1"/>
    <w:rsid w:val="00FC1692"/>
    <w:rsid w:val="00FC3F3C"/>
    <w:rsid w:val="00FD688C"/>
    <w:rsid w:val="00FE21F4"/>
    <w:rsid w:val="00FF0F9A"/>
    <w:rsid w:val="0386BA42"/>
    <w:rsid w:val="042AF6CA"/>
    <w:rsid w:val="0494ABA5"/>
    <w:rsid w:val="0762978C"/>
    <w:rsid w:val="0A94F0AC"/>
    <w:rsid w:val="0A9A384E"/>
    <w:rsid w:val="0C1FE0BF"/>
    <w:rsid w:val="0CB8882D"/>
    <w:rsid w:val="0F7A77C2"/>
    <w:rsid w:val="139A559A"/>
    <w:rsid w:val="14E0A739"/>
    <w:rsid w:val="17F87564"/>
    <w:rsid w:val="18A8C459"/>
    <w:rsid w:val="1ABDE9B8"/>
    <w:rsid w:val="1B26539C"/>
    <w:rsid w:val="1DB89DA1"/>
    <w:rsid w:val="1EC29770"/>
    <w:rsid w:val="1F7901F3"/>
    <w:rsid w:val="1FD4E699"/>
    <w:rsid w:val="2113FC0D"/>
    <w:rsid w:val="2296EBE0"/>
    <w:rsid w:val="25324FD6"/>
    <w:rsid w:val="26B77279"/>
    <w:rsid w:val="2773F71E"/>
    <w:rsid w:val="2774B6CD"/>
    <w:rsid w:val="28BA9211"/>
    <w:rsid w:val="2923F320"/>
    <w:rsid w:val="29A46876"/>
    <w:rsid w:val="2A9E2C82"/>
    <w:rsid w:val="2C84B37E"/>
    <w:rsid w:val="2F8F8F39"/>
    <w:rsid w:val="35189D85"/>
    <w:rsid w:val="36EBBAA5"/>
    <w:rsid w:val="385315A2"/>
    <w:rsid w:val="388801E8"/>
    <w:rsid w:val="40598C91"/>
    <w:rsid w:val="4822BEA1"/>
    <w:rsid w:val="4B2B6440"/>
    <w:rsid w:val="4D9C3677"/>
    <w:rsid w:val="518ED752"/>
    <w:rsid w:val="53685784"/>
    <w:rsid w:val="55C2EF86"/>
    <w:rsid w:val="5636B23A"/>
    <w:rsid w:val="595E2C4A"/>
    <w:rsid w:val="5AF9FCAB"/>
    <w:rsid w:val="5B92D9F6"/>
    <w:rsid w:val="5C05D06F"/>
    <w:rsid w:val="5DF60787"/>
    <w:rsid w:val="60EC2A05"/>
    <w:rsid w:val="6106758E"/>
    <w:rsid w:val="616A1FDC"/>
    <w:rsid w:val="65152C16"/>
    <w:rsid w:val="65C414AA"/>
    <w:rsid w:val="67173A51"/>
    <w:rsid w:val="672850BD"/>
    <w:rsid w:val="6868F72A"/>
    <w:rsid w:val="68B431AF"/>
    <w:rsid w:val="6A589D12"/>
    <w:rsid w:val="6B8E2C7C"/>
    <w:rsid w:val="6F49E8A4"/>
    <w:rsid w:val="7018E430"/>
    <w:rsid w:val="792CCBFC"/>
    <w:rsid w:val="7BE1B62D"/>
    <w:rsid w:val="7C0B91CB"/>
    <w:rsid w:val="7C27A8CA"/>
    <w:rsid w:val="7C40675D"/>
    <w:rsid w:val="7C4F59CA"/>
    <w:rsid w:val="7DA7622C"/>
    <w:rsid w:val="7DD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3B60D6"/>
  <w15:docId w15:val="{A73A490B-F3C6-4F8E-AEAB-074897F7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237"/>
        <w:tab w:val="left" w:pos="10632"/>
      </w:tabs>
      <w:overflowPunct/>
      <w:autoSpaceDE/>
      <w:autoSpaceDN/>
      <w:adjustRightInd/>
      <w:ind w:left="284"/>
      <w:textAlignment w:val="auto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3C58D5"/>
    <w:pPr>
      <w:widowControl w:val="0"/>
      <w:tabs>
        <w:tab w:val="left" w:pos="2268"/>
      </w:tabs>
      <w:overflowPunct/>
      <w:autoSpaceDE/>
      <w:autoSpaceDN/>
      <w:adjustRightInd/>
      <w:spacing w:before="120" w:line="288" w:lineRule="auto"/>
      <w:ind w:right="43"/>
      <w:jc w:val="both"/>
      <w:textAlignment w:val="auto"/>
    </w:pPr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semiHidden/>
    <w:rsid w:val="00003776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B513A2"/>
    <w:pPr>
      <w:widowControl w:val="0"/>
      <w:overflowPunct/>
      <w:adjustRightInd/>
      <w:ind w:right="85"/>
      <w:jc w:val="both"/>
      <w:textAlignment w:val="auto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513A2"/>
    <w:pPr>
      <w:widowControl w:val="0"/>
      <w:overflowPunct/>
      <w:adjustRightInd/>
      <w:ind w:right="85"/>
      <w:textAlignment w:val="auto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En-tte1">
    <w:name w:val="En-tête #1_"/>
    <w:link w:val="En-tte11"/>
    <w:uiPriority w:val="99"/>
    <w:rsid w:val="00811E05"/>
    <w:rPr>
      <w:b/>
      <w:bCs/>
      <w:shd w:val="clear" w:color="auto" w:fill="FFFFFF"/>
    </w:rPr>
  </w:style>
  <w:style w:type="character" w:customStyle="1" w:styleId="En-tte10">
    <w:name w:val="En-tête #1"/>
    <w:uiPriority w:val="99"/>
    <w:rsid w:val="00811E05"/>
    <w:rPr>
      <w:b/>
      <w:bCs/>
      <w:color w:val="2B2B2B"/>
      <w:shd w:val="clear" w:color="auto" w:fill="FFFFFF"/>
    </w:rPr>
  </w:style>
  <w:style w:type="character" w:customStyle="1" w:styleId="Corpsdutexte">
    <w:name w:val="Corps du texte_"/>
    <w:link w:val="Corpsdutexte1"/>
    <w:uiPriority w:val="99"/>
    <w:rsid w:val="00811E05"/>
    <w:rPr>
      <w:shd w:val="clear" w:color="auto" w:fill="FFFFFF"/>
    </w:rPr>
  </w:style>
  <w:style w:type="character" w:customStyle="1" w:styleId="Corpsdutexte0">
    <w:name w:val="Corps du texte"/>
    <w:uiPriority w:val="99"/>
    <w:rsid w:val="00811E05"/>
    <w:rPr>
      <w:color w:val="2B2B2B"/>
      <w:shd w:val="clear" w:color="auto" w:fill="FFFFFF"/>
    </w:rPr>
  </w:style>
  <w:style w:type="paragraph" w:customStyle="1" w:styleId="En-tte11">
    <w:name w:val="En-tête #11"/>
    <w:basedOn w:val="Normal"/>
    <w:link w:val="En-tte1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before="60" w:line="274" w:lineRule="exact"/>
      <w:jc w:val="center"/>
      <w:textAlignment w:val="auto"/>
      <w:outlineLvl w:val="0"/>
    </w:pPr>
    <w:rPr>
      <w:b/>
      <w:bCs/>
      <w:sz w:val="20"/>
    </w:rPr>
  </w:style>
  <w:style w:type="paragraph" w:customStyle="1" w:styleId="Corpsdutexte1">
    <w:name w:val="Corps du texte1"/>
    <w:basedOn w:val="Normal"/>
    <w:link w:val="Corpsdutexte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780"/>
      <w:jc w:val="center"/>
      <w:textAlignment w:val="auto"/>
    </w:pPr>
    <w:rPr>
      <w:sz w:val="20"/>
    </w:rPr>
  </w:style>
  <w:style w:type="character" w:customStyle="1" w:styleId="HeaderChar">
    <w:name w:val="Header Char"/>
    <w:link w:val="Header"/>
    <w:uiPriority w:val="99"/>
    <w:rsid w:val="00AE748E"/>
    <w:rPr>
      <w:sz w:val="24"/>
    </w:rPr>
  </w:style>
  <w:style w:type="table" w:styleId="TableGrid">
    <w:name w:val="Table Grid"/>
    <w:basedOn w:val="TableNormal"/>
    <w:uiPriority w:val="59"/>
    <w:rsid w:val="00E805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81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81C2B"/>
    <w:rPr>
      <w:sz w:val="24"/>
    </w:rPr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A5B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B79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B79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FF0F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7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746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4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469"/>
    <w:rPr>
      <w:b/>
      <w:bCs/>
    </w:rPr>
  </w:style>
  <w:style w:type="paragraph" w:styleId="Revision">
    <w:name w:val="Revision"/>
    <w:hidden/>
    <w:uiPriority w:val="99"/>
    <w:semiHidden/>
    <w:rsid w:val="006A7C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scal.colpo@ec.europa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f0bf2a8c74c84743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JRC-OPEN-NANOBIOTECH@ec.europ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jrc/en/research-facility/nanobiotechnology-laborato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59b366e147674264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ECLET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8D117DBB2F44FA1D2A1966638EA6B" ma:contentTypeVersion="6" ma:contentTypeDescription="Create a new document." ma:contentTypeScope="" ma:versionID="d663539345634abe893283004b3ea685">
  <xsd:schema xmlns:xsd="http://www.w3.org/2001/XMLSchema" xmlns:xs="http://www.w3.org/2001/XMLSchema" xmlns:p="http://schemas.microsoft.com/office/2006/metadata/properties" xmlns:ns2="ca8317cf-74c1-4891-b748-a60e5112f8b7" xmlns:ns3="e12cc50a-6100-433c-9888-46e6873f3252" targetNamespace="http://schemas.microsoft.com/office/2006/metadata/properties" ma:root="true" ma:fieldsID="83367f625b89e135fde34b7179b1a003" ns2:_="" ns3:_="">
    <xsd:import namespace="ca8317cf-74c1-4891-b748-a60e5112f8b7"/>
    <xsd:import namespace="e12cc50a-6100-433c-9888-46e6873f3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17cf-74c1-4891-b748-a60e5112f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50a-6100-433c-9888-46e6873f3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9675-D431-4A6B-BDBC-B50D5424C5D1}">
  <ds:schemaRefs>
    <ds:schemaRef ds:uri="http://schemas.microsoft.com/office/2006/documentManagement/types"/>
    <ds:schemaRef ds:uri="http://schemas.microsoft.com/office/infopath/2007/PartnerControls"/>
    <ds:schemaRef ds:uri="e12cc50a-6100-433c-9888-46e6873f3252"/>
    <ds:schemaRef ds:uri="http://purl.org/dc/elements/1.1/"/>
    <ds:schemaRef ds:uri="http://schemas.microsoft.com/office/2006/metadata/properties"/>
    <ds:schemaRef ds:uri="ca8317cf-74c1-4891-b748-a60e5112f8b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E3883-0D48-4EB6-A492-CEDC14CCF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7797-658B-4D14-9E15-C9F3C981E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317cf-74c1-4891-b748-a60e5112f8b7"/>
    <ds:schemaRef ds:uri="e12cc50a-6100-433c-9888-46e6873f3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97F19-FE92-4B3F-8F03-117AE79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ECLET-EN.DOT</Template>
  <TotalTime>119</TotalTime>
  <Pages>4</Pages>
  <Words>737</Words>
  <Characters>4080</Characters>
  <Application>Microsoft Office Word</Application>
  <DocSecurity>0</DocSecurity>
  <Lines>156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Letter Template - English Version</vt:lpstr>
    </vt:vector>
  </TitlesOfParts>
  <Company>Institute for Health and Consumer Protection JRC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Letter Template - English Version</dc:title>
  <dc:creator>Giuseppe Eng.Grassi</dc:creator>
  <cp:keywords>Template</cp:keywords>
  <dc:description>Letter template, which automatically inserts your personal data in the letter header and footer.</dc:description>
  <cp:lastModifiedBy>VEGRO Stefania (JRC-ISPRA)</cp:lastModifiedBy>
  <cp:revision>4</cp:revision>
  <cp:lastPrinted>2024-02-14T12:25:00Z</cp:lastPrinted>
  <dcterms:created xsi:type="dcterms:W3CDTF">2024-03-25T17:30:00Z</dcterms:created>
  <dcterms:modified xsi:type="dcterms:W3CDTF">2024-03-26T13:18:00Z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0x010100F628D117DBB2F44FA1D2A1966638EA6B</vt:lpwstr>
  </property>
</Properties>
</file>